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84BC5" w14:textId="77777777" w:rsidR="00FA285E" w:rsidRDefault="00FA285E" w:rsidP="00FA285E">
      <w:pPr>
        <w:pStyle w:val="Heading2"/>
        <w:shd w:val="clear" w:color="auto" w:fill="FFFFFF"/>
        <w:spacing w:before="0" w:beforeAutospacing="0" w:after="0" w:afterAutospacing="0"/>
        <w:rPr>
          <w:rFonts w:ascii="Cambria" w:eastAsia="Times New Roman" w:hAnsi="Cambria"/>
          <w:i/>
          <w:iCs/>
          <w:color w:val="000000"/>
          <w:sz w:val="28"/>
          <w:szCs w:val="28"/>
        </w:rPr>
      </w:pPr>
      <w:r>
        <w:rPr>
          <w:rFonts w:ascii="Cambria" w:eastAsia="Times New Roman" w:hAnsi="Cambria"/>
          <w:b w:val="0"/>
          <w:bCs w:val="0"/>
          <w:iCs/>
          <w:sz w:val="28"/>
          <w:szCs w:val="28"/>
        </w:rPr>
        <w:t>Library Lockdown: Two Sonnets</w:t>
      </w:r>
    </w:p>
    <w:p w14:paraId="49AFABAB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Philip Harvey</w:t>
      </w:r>
    </w:p>
    <w:p w14:paraId="7359968F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color w:val="000000"/>
          <w:sz w:val="28"/>
          <w:szCs w:val="28"/>
        </w:rPr>
        <w:t> </w:t>
      </w:r>
    </w:p>
    <w:p w14:paraId="4EF1EB2D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[Missed]</w:t>
      </w:r>
    </w:p>
    <w:p w14:paraId="31D807AC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color w:val="000000"/>
          <w:sz w:val="28"/>
          <w:szCs w:val="28"/>
        </w:rPr>
        <w:t> </w:t>
      </w:r>
    </w:p>
    <w:p w14:paraId="47AB21A8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Thump of returns chute, earphones unmute</w:t>
      </w:r>
    </w:p>
    <w:p w14:paraId="0B371183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Clatter of trolley, splatter of brollies</w:t>
      </w:r>
    </w:p>
    <w:p w14:paraId="5AA77C25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 xml:space="preserve">Beep </w:t>
      </w:r>
      <w:proofErr w:type="spellStart"/>
      <w:r>
        <w:rPr>
          <w:rFonts w:ascii="Cambria" w:hAnsi="Cambria" w:cs="Times New Roman"/>
          <w:iCs/>
          <w:sz w:val="28"/>
          <w:szCs w:val="28"/>
        </w:rPr>
        <w:t>beep</w:t>
      </w:r>
      <w:proofErr w:type="spellEnd"/>
      <w:r>
        <w:rPr>
          <w:rFonts w:ascii="Cambria" w:hAnsi="Cambria" w:cs="Times New Roman"/>
          <w:iCs/>
          <w:sz w:val="28"/>
          <w:szCs w:val="28"/>
        </w:rPr>
        <w:t xml:space="preserve"> of beep wand, wrong drop-off </w:t>
      </w:r>
      <w:proofErr w:type="spellStart"/>
      <w:r>
        <w:rPr>
          <w:rFonts w:ascii="Cambria" w:hAnsi="Cambria" w:cs="Times New Roman"/>
          <w:iCs/>
          <w:sz w:val="28"/>
          <w:szCs w:val="28"/>
        </w:rPr>
        <w:t>unfond</w:t>
      </w:r>
      <w:proofErr w:type="spellEnd"/>
    </w:p>
    <w:p w14:paraId="66528210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Backspace of laptop, novels slip slop slap slop</w:t>
      </w:r>
    </w:p>
    <w:p w14:paraId="06548BDD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 xml:space="preserve">Much </w:t>
      </w:r>
      <w:proofErr w:type="gramStart"/>
      <w:r>
        <w:rPr>
          <w:rFonts w:ascii="Cambria" w:hAnsi="Cambria" w:cs="Times New Roman"/>
          <w:iCs/>
          <w:sz w:val="28"/>
          <w:szCs w:val="28"/>
        </w:rPr>
        <w:t>less sloppier</w:t>
      </w:r>
      <w:proofErr w:type="gramEnd"/>
      <w:r>
        <w:rPr>
          <w:rFonts w:ascii="Cambria" w:hAnsi="Cambria" w:cs="Times New Roman"/>
          <w:iCs/>
          <w:sz w:val="28"/>
          <w:szCs w:val="28"/>
        </w:rPr>
        <w:t xml:space="preserve"> photocopier</w:t>
      </w:r>
    </w:p>
    <w:p w14:paraId="74864DE9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Soft keyboard touch, neat handwriting clutch</w:t>
      </w:r>
    </w:p>
    <w:p w14:paraId="5F67DF6D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Coughs stifled resigned, crack of antique spine</w:t>
      </w:r>
    </w:p>
    <w:p w14:paraId="2EF33523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Swish of page turning, page swish returning</w:t>
      </w:r>
    </w:p>
    <w:p w14:paraId="434A3FB4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Stack’s muffled laughter, thoughts ever after</w:t>
      </w:r>
    </w:p>
    <w:p w14:paraId="127ABAE1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Mumble at ‘reserved’, grumble of self-serve</w:t>
      </w:r>
    </w:p>
    <w:p w14:paraId="095FFF17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Ring of connecting, ping an incoming thing</w:t>
      </w:r>
    </w:p>
    <w:p w14:paraId="42C9D56B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CDs in CDs, press stud DVDs</w:t>
      </w:r>
    </w:p>
    <w:p w14:paraId="540D4F53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Cambria" w:hAnsi="Cambria" w:cs="Times New Roman"/>
          <w:iCs/>
          <w:sz w:val="28"/>
          <w:szCs w:val="28"/>
        </w:rPr>
        <w:t>Clickclack</w:t>
      </w:r>
      <w:proofErr w:type="spellEnd"/>
      <w:r>
        <w:rPr>
          <w:rFonts w:ascii="Cambria" w:hAnsi="Cambria" w:cs="Times New Roman"/>
          <w:iCs/>
          <w:sz w:val="28"/>
          <w:szCs w:val="28"/>
        </w:rPr>
        <w:t xml:space="preserve"> of loans gate, phone calls with books late</w:t>
      </w:r>
    </w:p>
    <w:p w14:paraId="1DA8FABF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Hard to believe, sounds missed in libraries</w:t>
      </w:r>
    </w:p>
    <w:p w14:paraId="76A831D2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color w:val="000000"/>
          <w:sz w:val="28"/>
          <w:szCs w:val="28"/>
        </w:rPr>
        <w:t> </w:t>
      </w:r>
    </w:p>
    <w:p w14:paraId="2D8C4D96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[Mist]</w:t>
      </w:r>
    </w:p>
    <w:p w14:paraId="7A89368D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color w:val="000000"/>
          <w:sz w:val="28"/>
          <w:szCs w:val="28"/>
        </w:rPr>
        <w:t> </w:t>
      </w:r>
    </w:p>
    <w:p w14:paraId="7CFEAEDD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Hard to mist sights of library lockdown</w:t>
      </w:r>
    </w:p>
    <w:p w14:paraId="51874700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Tip-tap that rain makes, phone calls with no takes</w:t>
      </w:r>
    </w:p>
    <w:p w14:paraId="4DBBA86F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 xml:space="preserve">Desktops and </w:t>
      </w:r>
      <w:proofErr w:type="spellStart"/>
      <w:r>
        <w:rPr>
          <w:rFonts w:ascii="Cambria" w:hAnsi="Cambria" w:cs="Times New Roman"/>
          <w:iCs/>
          <w:sz w:val="28"/>
          <w:szCs w:val="28"/>
        </w:rPr>
        <w:t>opacs</w:t>
      </w:r>
      <w:proofErr w:type="spellEnd"/>
      <w:r>
        <w:rPr>
          <w:rFonts w:ascii="Cambria" w:hAnsi="Cambria" w:cs="Times New Roman"/>
          <w:iCs/>
          <w:sz w:val="28"/>
          <w:szCs w:val="28"/>
        </w:rPr>
        <w:t>, square blanks and all blacks</w:t>
      </w:r>
    </w:p>
    <w:p w14:paraId="33399792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 xml:space="preserve">Titles inspecting across their </w:t>
      </w:r>
      <w:proofErr w:type="gramStart"/>
      <w:r>
        <w:rPr>
          <w:rFonts w:ascii="Cambria" w:hAnsi="Cambria" w:cs="Times New Roman"/>
          <w:iCs/>
          <w:sz w:val="28"/>
          <w:szCs w:val="28"/>
        </w:rPr>
        <w:t>aisles</w:t>
      </w:r>
      <w:proofErr w:type="gramEnd"/>
      <w:r>
        <w:rPr>
          <w:rFonts w:ascii="Cambria" w:hAnsi="Cambria" w:cs="Times New Roman"/>
          <w:iCs/>
          <w:sz w:val="28"/>
          <w:szCs w:val="28"/>
        </w:rPr>
        <w:t xml:space="preserve"> same thing</w:t>
      </w:r>
    </w:p>
    <w:p w14:paraId="43788F6F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Uncalled-for reserves that are there but to serve</w:t>
      </w:r>
    </w:p>
    <w:p w14:paraId="03237589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Stack’s ghostly laughter, no thoughts hereafter</w:t>
      </w:r>
    </w:p>
    <w:p w14:paraId="0260C4F1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 xml:space="preserve">Spurned pages </w:t>
      </w:r>
      <w:proofErr w:type="spellStart"/>
      <w:r>
        <w:rPr>
          <w:rFonts w:ascii="Cambria" w:hAnsi="Cambria" w:cs="Times New Roman"/>
          <w:iCs/>
          <w:sz w:val="28"/>
          <w:szCs w:val="28"/>
        </w:rPr>
        <w:t>unturning</w:t>
      </w:r>
      <w:proofErr w:type="spellEnd"/>
      <w:r>
        <w:rPr>
          <w:rFonts w:ascii="Cambria" w:hAnsi="Cambria" w:cs="Times New Roman"/>
          <w:iCs/>
          <w:sz w:val="28"/>
          <w:szCs w:val="28"/>
        </w:rPr>
        <w:t>, pages’ wish unlearning</w:t>
      </w:r>
    </w:p>
    <w:p w14:paraId="556FFF8F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 xml:space="preserve">No </w:t>
      </w:r>
      <w:proofErr w:type="spellStart"/>
      <w:r>
        <w:rPr>
          <w:rFonts w:ascii="Cambria" w:hAnsi="Cambria" w:cs="Times New Roman"/>
          <w:iCs/>
          <w:sz w:val="28"/>
          <w:szCs w:val="28"/>
        </w:rPr>
        <w:t>covid</w:t>
      </w:r>
      <w:proofErr w:type="spellEnd"/>
      <w:r>
        <w:rPr>
          <w:rFonts w:ascii="Cambria" w:hAnsi="Cambria" w:cs="Times New Roman"/>
          <w:iCs/>
          <w:sz w:val="28"/>
          <w:szCs w:val="28"/>
        </w:rPr>
        <w:t xml:space="preserve"> coughs here, no customers appear</w:t>
      </w:r>
    </w:p>
    <w:p w14:paraId="44ABEFA7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For them no happy hush, no last-minute essay rush</w:t>
      </w:r>
    </w:p>
    <w:p w14:paraId="1315C2A5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No Encyclopaedia Britannica</w:t>
      </w:r>
    </w:p>
    <w:p w14:paraId="44D8F9C6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No hideout with laptop, no time to talk and stop</w:t>
      </w:r>
    </w:p>
    <w:p w14:paraId="52F305DB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 xml:space="preserve">Deep </w:t>
      </w:r>
      <w:proofErr w:type="spellStart"/>
      <w:r>
        <w:rPr>
          <w:rFonts w:ascii="Cambria" w:hAnsi="Cambria" w:cs="Times New Roman"/>
          <w:iCs/>
          <w:sz w:val="28"/>
          <w:szCs w:val="28"/>
        </w:rPr>
        <w:t>deep</w:t>
      </w:r>
      <w:proofErr w:type="spellEnd"/>
      <w:r>
        <w:rPr>
          <w:rFonts w:ascii="Cambria" w:hAnsi="Cambria" w:cs="Times New Roman"/>
          <w:iCs/>
          <w:sz w:val="28"/>
          <w:szCs w:val="28"/>
        </w:rPr>
        <w:t xml:space="preserve"> the deep quiet, a silverfish diet</w:t>
      </w:r>
    </w:p>
    <w:p w14:paraId="50349619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>Mollified trolleys, no bowl of soft lollies</w:t>
      </w:r>
    </w:p>
    <w:p w14:paraId="0C6F1A5F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mbria" w:hAnsi="Cambria" w:cs="Times New Roman"/>
          <w:iCs/>
          <w:sz w:val="28"/>
          <w:szCs w:val="28"/>
        </w:rPr>
        <w:t xml:space="preserve">Slump of returns chute, all </w:t>
      </w:r>
      <w:proofErr w:type="spellStart"/>
      <w:r>
        <w:rPr>
          <w:rFonts w:ascii="Cambria" w:hAnsi="Cambria" w:cs="Times New Roman"/>
          <w:iCs/>
          <w:sz w:val="28"/>
          <w:szCs w:val="28"/>
        </w:rPr>
        <w:t>tute</w:t>
      </w:r>
      <w:proofErr w:type="spellEnd"/>
      <w:r>
        <w:rPr>
          <w:rFonts w:ascii="Cambria" w:hAnsi="Cambria" w:cs="Times New Roman"/>
          <w:iCs/>
          <w:sz w:val="28"/>
          <w:szCs w:val="28"/>
        </w:rPr>
        <w:t xml:space="preserve"> rooms quite mute</w:t>
      </w:r>
    </w:p>
    <w:p w14:paraId="1DA5AC59" w14:textId="253FBB03" w:rsidR="00FA285E" w:rsidRDefault="00FA285E" w:rsidP="00FA285E">
      <w:pPr>
        <w:pStyle w:val="Heading2"/>
        <w:spacing w:before="240" w:beforeAutospacing="0" w:after="60" w:afterAutospacing="0"/>
        <w:rPr>
          <w:rFonts w:ascii="Cambria" w:eastAsia="Times New Roman" w:hAnsi="Cambria"/>
          <w:i/>
          <w:iCs/>
          <w:color w:val="000000"/>
          <w:sz w:val="28"/>
          <w:szCs w:val="28"/>
        </w:rPr>
      </w:pPr>
      <w:r>
        <w:rPr>
          <w:rFonts w:ascii="Cambria" w:eastAsia="Times New Roman" w:hAnsi="Cambria"/>
          <w:b w:val="0"/>
          <w:iCs/>
          <w:color w:val="000000"/>
          <w:sz w:val="28"/>
          <w:szCs w:val="28"/>
        </w:rPr>
        <w:t> </w:t>
      </w:r>
    </w:p>
    <w:p w14:paraId="77D1832F" w14:textId="77777777" w:rsidR="00FA285E" w:rsidRDefault="00FA285E" w:rsidP="00FA285E">
      <w:pPr>
        <w:rPr>
          <w:rFonts w:eastAsia="Times New Roman"/>
          <w:color w:val="000000"/>
          <w:sz w:val="24"/>
          <w:szCs w:val="24"/>
        </w:rPr>
      </w:pPr>
    </w:p>
    <w:p w14:paraId="3BA28C66" w14:textId="77777777" w:rsidR="00FA285E" w:rsidRDefault="00FA285E" w:rsidP="00FA285E">
      <w:pPr>
        <w:rPr>
          <w:rFonts w:eastAsia="Times New Roman"/>
          <w:color w:val="000000"/>
          <w:sz w:val="24"/>
          <w:szCs w:val="24"/>
        </w:rPr>
      </w:pPr>
    </w:p>
    <w:p w14:paraId="65F0F54D" w14:textId="77777777" w:rsidR="00FA285E" w:rsidRDefault="00FA285E" w:rsidP="00FA285E">
      <w:pPr>
        <w:pStyle w:val="NormalWeb"/>
        <w:shd w:val="clear" w:color="auto" w:fill="FFFFFF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Cambria" w:hAnsi="Cambria" w:cs="Times New Roman"/>
          <w:color w:val="808080"/>
          <w:sz w:val="24"/>
          <w:szCs w:val="24"/>
          <w:bdr w:val="none" w:sz="0" w:space="0" w:color="auto" w:frame="1"/>
        </w:rPr>
        <w:t>Philip Harvey</w:t>
      </w:r>
    </w:p>
    <w:p w14:paraId="38C913FF" w14:textId="77777777" w:rsidR="00752344" w:rsidRDefault="00752344"/>
    <w:sectPr w:rsidR="0075234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6BADE" w14:textId="77777777" w:rsidR="00392C5A" w:rsidRDefault="00392C5A" w:rsidP="00FA285E">
      <w:r>
        <w:separator/>
      </w:r>
    </w:p>
  </w:endnote>
  <w:endnote w:type="continuationSeparator" w:id="0">
    <w:p w14:paraId="43CEC4A6" w14:textId="77777777" w:rsidR="00392C5A" w:rsidRDefault="00392C5A" w:rsidP="00FA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11A28" w14:textId="77777777" w:rsidR="00392C5A" w:rsidRDefault="00392C5A" w:rsidP="00FA285E">
      <w:r>
        <w:separator/>
      </w:r>
    </w:p>
  </w:footnote>
  <w:footnote w:type="continuationSeparator" w:id="0">
    <w:p w14:paraId="791DA26A" w14:textId="77777777" w:rsidR="00392C5A" w:rsidRDefault="00392C5A" w:rsidP="00FA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683C5" w14:textId="773B6CC9" w:rsidR="00FA285E" w:rsidRDefault="00FA285E">
    <w:pPr>
      <w:pStyle w:val="Header"/>
    </w:pPr>
    <w:r>
      <w:rPr>
        <w:rFonts w:ascii="Cambria" w:eastAsia="Times New Roman" w:hAnsi="Cambria"/>
        <w:b/>
        <w:iCs/>
        <w:color w:val="000000"/>
        <w:sz w:val="28"/>
        <w:szCs w:val="28"/>
      </w:rPr>
      <w:t>Reveries of libraries, the thirty-seventh on the Library blog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5E"/>
    <w:rsid w:val="00392C5A"/>
    <w:rsid w:val="0071075D"/>
    <w:rsid w:val="00752344"/>
    <w:rsid w:val="00FA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F5DC9"/>
  <w15:chartTrackingRefBased/>
  <w15:docId w15:val="{3D7237FC-D1B1-41F8-AFCB-8032B9DE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5E"/>
    <w:pPr>
      <w:spacing w:after="0" w:line="240" w:lineRule="auto"/>
    </w:pPr>
    <w:rPr>
      <w:rFonts w:ascii="Calibri" w:hAnsi="Calibri" w:cs="Calibri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A28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285E"/>
    <w:rPr>
      <w:rFonts w:ascii="Calibri" w:hAnsi="Calibri" w:cs="Calibri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A285E"/>
  </w:style>
  <w:style w:type="paragraph" w:styleId="Header">
    <w:name w:val="header"/>
    <w:basedOn w:val="Normal"/>
    <w:link w:val="HeaderChar"/>
    <w:uiPriority w:val="99"/>
    <w:unhideWhenUsed/>
    <w:rsid w:val="00FA2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85E"/>
    <w:rPr>
      <w:rFonts w:ascii="Calibri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A2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85E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tccc</dc:creator>
  <cp:keywords/>
  <dc:description/>
  <cp:lastModifiedBy>tccc</cp:lastModifiedBy>
  <cp:revision>1</cp:revision>
  <dcterms:created xsi:type="dcterms:W3CDTF">2020-07-19T06:29:00Z</dcterms:created>
  <dcterms:modified xsi:type="dcterms:W3CDTF">2020-07-19T06:31:00Z</dcterms:modified>
</cp:coreProperties>
</file>