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683B" w14:textId="77777777" w:rsidR="00D64AAE" w:rsidRPr="00A31C92" w:rsidRDefault="00F2548B">
      <w:pPr>
        <w:rPr>
          <w:rFonts w:ascii="Futura Md BT" w:hAnsi="Futura Md BT"/>
        </w:rPr>
      </w:pPr>
      <w:r w:rsidRPr="00A31C92">
        <w:rPr>
          <w:rFonts w:ascii="Futura Md BT" w:hAnsi="Futura Md BT"/>
        </w:rPr>
        <w:t xml:space="preserve">Lectio Divina – </w:t>
      </w:r>
      <w:r w:rsidR="009F326D">
        <w:rPr>
          <w:rFonts w:ascii="Futura Md BT" w:hAnsi="Futura Md BT"/>
        </w:rPr>
        <w:t xml:space="preserve">First </w:t>
      </w:r>
      <w:r w:rsidR="00593EF3">
        <w:rPr>
          <w:rFonts w:ascii="Futura Md BT" w:hAnsi="Futura Md BT"/>
        </w:rPr>
        <w:t xml:space="preserve">Sunday of </w:t>
      </w:r>
      <w:r w:rsidR="009F326D">
        <w:rPr>
          <w:rFonts w:ascii="Futura Md BT" w:hAnsi="Futura Md BT"/>
        </w:rPr>
        <w:t>Advent</w:t>
      </w:r>
      <w:r w:rsidR="0066614B">
        <w:rPr>
          <w:rFonts w:ascii="Futura Md BT" w:hAnsi="Futura Md BT"/>
        </w:rPr>
        <w:t xml:space="preserve"> Year </w:t>
      </w:r>
      <w:r w:rsidR="00AD1163">
        <w:rPr>
          <w:rFonts w:ascii="Futura Md BT" w:hAnsi="Futura Md BT"/>
        </w:rPr>
        <w:t>B</w:t>
      </w:r>
    </w:p>
    <w:p w14:paraId="311C81D1" w14:textId="77777777" w:rsidR="00F2548B" w:rsidRDefault="00F2548B"/>
    <w:p w14:paraId="2DACF55C" w14:textId="77777777" w:rsidR="00F2548B" w:rsidRPr="00A31C92" w:rsidRDefault="00F2548B">
      <w:pPr>
        <w:rPr>
          <w:rFonts w:ascii="Futura Md BT" w:hAnsi="Futura Md BT"/>
        </w:rPr>
      </w:pPr>
      <w:r w:rsidRPr="00A31C92">
        <w:rPr>
          <w:rFonts w:ascii="Futura Md BT" w:hAnsi="Futura Md BT"/>
        </w:rPr>
        <w:t>Context</w:t>
      </w:r>
      <w:r w:rsidR="00A31C92" w:rsidRPr="00A31C92">
        <w:rPr>
          <w:rFonts w:ascii="Futura Md BT" w:hAnsi="Futura Md BT"/>
        </w:rPr>
        <w:t>s</w:t>
      </w:r>
    </w:p>
    <w:p w14:paraId="5F4D9A5E" w14:textId="77777777" w:rsidR="00EC51AF" w:rsidRDefault="00EC51AF"/>
    <w:p w14:paraId="3F280115" w14:textId="77777777" w:rsidR="00AD1163" w:rsidRPr="00A31C92" w:rsidRDefault="00AD1163" w:rsidP="00AD1163">
      <w:pPr>
        <w:rPr>
          <w:rFonts w:ascii="Futura Md BT" w:hAnsi="Futura Md BT"/>
        </w:rPr>
      </w:pPr>
      <w:r>
        <w:rPr>
          <w:rFonts w:ascii="Futura Md BT" w:hAnsi="Futura Md BT"/>
        </w:rPr>
        <w:t>Mark</w:t>
      </w:r>
      <w:r w:rsidRPr="00A31C92">
        <w:rPr>
          <w:rFonts w:ascii="Futura Md BT" w:hAnsi="Futura Md BT"/>
        </w:rPr>
        <w:t>’s Gospel</w:t>
      </w:r>
    </w:p>
    <w:p w14:paraId="7CBE62E9" w14:textId="77777777" w:rsidR="00AD1163" w:rsidRDefault="00AD1163" w:rsidP="00AD1163">
      <w:pPr>
        <w:pStyle w:val="ListParagraph"/>
        <w:numPr>
          <w:ilvl w:val="0"/>
          <w:numId w:val="11"/>
        </w:numPr>
      </w:pPr>
      <w:r>
        <w:t>Composed between 65-70 CE</w:t>
      </w:r>
    </w:p>
    <w:p w14:paraId="2EE56E25" w14:textId="77777777" w:rsidR="00AD1163" w:rsidRDefault="00AD1163" w:rsidP="00AD1163">
      <w:pPr>
        <w:pStyle w:val="ListParagraph"/>
        <w:numPr>
          <w:ilvl w:val="0"/>
          <w:numId w:val="11"/>
        </w:numPr>
      </w:pPr>
      <w:r>
        <w:t>Generally accepted as the first Gospel written.</w:t>
      </w:r>
    </w:p>
    <w:p w14:paraId="32BF51B1" w14:textId="77777777" w:rsidR="00AD1163" w:rsidRDefault="00AD1163" w:rsidP="00AD1163">
      <w:pPr>
        <w:pStyle w:val="ListParagraph"/>
        <w:numPr>
          <w:ilvl w:val="0"/>
          <w:numId w:val="11"/>
        </w:numPr>
      </w:pPr>
      <w:r>
        <w:t>Authorship is unclear but possibly written by John Mark, the companion of Peter in Rome.</w:t>
      </w:r>
    </w:p>
    <w:p w14:paraId="70ADBB61" w14:textId="77777777" w:rsidR="00AD1163" w:rsidRDefault="00AD1163" w:rsidP="00AD1163">
      <w:pPr>
        <w:pStyle w:val="ListParagraph"/>
        <w:numPr>
          <w:ilvl w:val="0"/>
          <w:numId w:val="11"/>
        </w:numPr>
      </w:pPr>
      <w:r>
        <w:t>Begins with the ministry of John the Baptist in the wilderness, then the Baptism of Jesus, then Jesus battling the forces of evil in the wilderness.</w:t>
      </w:r>
    </w:p>
    <w:p w14:paraId="53FA6E66" w14:textId="77777777" w:rsidR="00AD1163" w:rsidRDefault="00AD1163" w:rsidP="00AD1163">
      <w:pPr>
        <w:pStyle w:val="ListParagraph"/>
        <w:numPr>
          <w:ilvl w:val="0"/>
          <w:numId w:val="11"/>
        </w:numPr>
      </w:pPr>
      <w:r>
        <w:t>First action of Jesus is to establish a community to establish the kingdom of God.</w:t>
      </w:r>
    </w:p>
    <w:p w14:paraId="496A2A21" w14:textId="77777777" w:rsidR="00AD1163" w:rsidRDefault="00AD1163" w:rsidP="00AD1163">
      <w:pPr>
        <w:pStyle w:val="ListParagraph"/>
        <w:numPr>
          <w:ilvl w:val="0"/>
          <w:numId w:val="11"/>
        </w:numPr>
      </w:pPr>
      <w:r>
        <w:t>Major work of this community is the work of healing and restoring God’s right order, as opposed to the order of Rome, or the order established by the scribes and Pharisees, or religious and cultural norms of the time.</w:t>
      </w:r>
    </w:p>
    <w:p w14:paraId="08DEFD1F" w14:textId="77777777" w:rsidR="00AD1163" w:rsidRDefault="00AD1163" w:rsidP="00AD1163">
      <w:pPr>
        <w:pStyle w:val="ListParagraph"/>
        <w:numPr>
          <w:ilvl w:val="0"/>
          <w:numId w:val="11"/>
        </w:numPr>
      </w:pPr>
      <w:r>
        <w:t>Cleansing &amp; healing stories restore people to their proper (rightful) place in the Kingdom and in human society (no longer outcasts, despised, unclean, etc).</w:t>
      </w:r>
    </w:p>
    <w:p w14:paraId="6DA14C86" w14:textId="77777777" w:rsidR="00AD1163" w:rsidRDefault="00AD1163" w:rsidP="00AD1163">
      <w:pPr>
        <w:pStyle w:val="ListParagraph"/>
        <w:numPr>
          <w:ilvl w:val="0"/>
          <w:numId w:val="11"/>
        </w:numPr>
      </w:pPr>
      <w:r>
        <w:t>The right order of God’s kingdom shatters and goes beyond the human and religious limitations placed on some of God’s beloved sons and daughters.</w:t>
      </w:r>
    </w:p>
    <w:p w14:paraId="6001AEB5" w14:textId="77777777" w:rsidR="00AD1163" w:rsidRDefault="00AD1163" w:rsidP="00AD1163">
      <w:pPr>
        <w:pStyle w:val="ListParagraph"/>
        <w:numPr>
          <w:ilvl w:val="0"/>
          <w:numId w:val="11"/>
        </w:numPr>
      </w:pPr>
      <w:r>
        <w:t>There is a characteristic starkness in Mark’s Gospel – it is the shortest of the 4 canonical Gospels.</w:t>
      </w:r>
    </w:p>
    <w:p w14:paraId="3B9843AD" w14:textId="77777777" w:rsidR="00AD1163" w:rsidRDefault="00AD1163" w:rsidP="00AD1163">
      <w:pPr>
        <w:pStyle w:val="ListParagraph"/>
        <w:numPr>
          <w:ilvl w:val="0"/>
          <w:numId w:val="11"/>
        </w:numPr>
      </w:pPr>
      <w:r>
        <w:t xml:space="preserve">Often the story is told by contrast – who is truly blind: the </w:t>
      </w:r>
      <w:r w:rsidRPr="008A3521">
        <w:rPr>
          <w:i/>
        </w:rPr>
        <w:t>blind</w:t>
      </w:r>
      <w:r>
        <w:t xml:space="preserve"> beggar or the </w:t>
      </w:r>
      <w:r w:rsidRPr="008A3521">
        <w:rPr>
          <w:i/>
        </w:rPr>
        <w:t>seeing</w:t>
      </w:r>
      <w:r>
        <w:t xml:space="preserve"> disciples, etc.</w:t>
      </w:r>
    </w:p>
    <w:p w14:paraId="5B69093B" w14:textId="77777777" w:rsidR="00981878" w:rsidRDefault="00981878" w:rsidP="00981878">
      <w:pPr>
        <w:pStyle w:val="ListParagraph"/>
        <w:ind w:left="1080"/>
      </w:pPr>
    </w:p>
    <w:p w14:paraId="6793FDEA" w14:textId="77777777" w:rsidR="00FA26ED" w:rsidRDefault="00AD1163" w:rsidP="00FA26ED">
      <w:pPr>
        <w:rPr>
          <w:rFonts w:ascii="Futura Md BT" w:hAnsi="Futura Md BT"/>
        </w:rPr>
      </w:pPr>
      <w:r>
        <w:rPr>
          <w:rFonts w:ascii="Futura Md BT" w:hAnsi="Futura Md BT"/>
        </w:rPr>
        <w:t>Mark 13:33-37</w:t>
      </w:r>
      <w:r w:rsidR="00BD23F7">
        <w:rPr>
          <w:rFonts w:ascii="Futura Md BT" w:hAnsi="Futura Md BT"/>
        </w:rPr>
        <w:t xml:space="preserve"> </w:t>
      </w:r>
      <w:r w:rsidR="00904D66">
        <w:rPr>
          <w:rFonts w:ascii="Futura Md BT" w:hAnsi="Futura Md BT"/>
        </w:rPr>
        <w:t>– things to notice</w:t>
      </w:r>
    </w:p>
    <w:p w14:paraId="3380DFE9" w14:textId="77777777" w:rsidR="00157B97" w:rsidRDefault="00157B97" w:rsidP="00BF7017">
      <w:pPr>
        <w:pStyle w:val="ListParagraph"/>
        <w:numPr>
          <w:ilvl w:val="0"/>
          <w:numId w:val="20"/>
        </w:numPr>
      </w:pPr>
      <w:r>
        <w:t xml:space="preserve">This Sunday’s Gospel is an excerpt from the longer </w:t>
      </w:r>
      <w:r w:rsidR="00AD1163">
        <w:t xml:space="preserve">exhortation to confidence and </w:t>
      </w:r>
      <w:r w:rsidR="00732100">
        <w:t>vigilance</w:t>
      </w:r>
      <w:r w:rsidR="00AD1163">
        <w:t xml:space="preserve"> in Mark</w:t>
      </w:r>
      <w:r>
        <w:t xml:space="preserve"> which precedes the passion of Jesus.</w:t>
      </w:r>
    </w:p>
    <w:p w14:paraId="721AC8AE" w14:textId="77777777" w:rsidR="00732100" w:rsidRDefault="00410DA9" w:rsidP="00BF7017">
      <w:pPr>
        <w:pStyle w:val="ListParagraph"/>
        <w:numPr>
          <w:ilvl w:val="0"/>
          <w:numId w:val="20"/>
        </w:numPr>
      </w:pPr>
      <w:r>
        <w:t>This passage has a similar tone to the 3 parables on the last 3 Sundays of Year A which were about how the disciples waits in this ‘in between’ time (between the first and final coming of Jesus): alert, watchful, attentive, busy with the work of the Kingdom (deeds of loving kindness).</w:t>
      </w:r>
    </w:p>
    <w:p w14:paraId="0891AFA7" w14:textId="77777777" w:rsidR="00410DA9" w:rsidRDefault="00410DA9" w:rsidP="00BF7017">
      <w:pPr>
        <w:pStyle w:val="ListParagraph"/>
        <w:numPr>
          <w:ilvl w:val="0"/>
          <w:numId w:val="20"/>
        </w:numPr>
      </w:pPr>
      <w:r>
        <w:t>‘…because you never know when the time will come.’ – The day of the Lord, the return of Jesus.</w:t>
      </w:r>
    </w:p>
    <w:p w14:paraId="580C57A2" w14:textId="77777777" w:rsidR="00410DA9" w:rsidRDefault="00410DA9" w:rsidP="00BF7017">
      <w:pPr>
        <w:pStyle w:val="ListParagraph"/>
        <w:numPr>
          <w:ilvl w:val="0"/>
          <w:numId w:val="20"/>
        </w:numPr>
      </w:pPr>
      <w:r>
        <w:t>‘</w:t>
      </w:r>
      <w:proofErr w:type="gramStart"/>
      <w:r>
        <w:t>he</w:t>
      </w:r>
      <w:proofErr w:type="gramEnd"/>
      <w:r>
        <w:t xml:space="preserve"> has gone from home, and left his servants in charge, each with his own task’ – the servants are the disciples (community of believers) who are not to wait in idleness but attend to the tasks given them.</w:t>
      </w:r>
    </w:p>
    <w:p w14:paraId="6C8AC401" w14:textId="77777777" w:rsidR="00410DA9" w:rsidRDefault="00410DA9" w:rsidP="00BF7017">
      <w:pPr>
        <w:pStyle w:val="ListParagraph"/>
        <w:numPr>
          <w:ilvl w:val="0"/>
          <w:numId w:val="20"/>
        </w:numPr>
      </w:pPr>
      <w:r>
        <w:t>‘</w:t>
      </w:r>
      <w:proofErr w:type="gramStart"/>
      <w:r>
        <w:t>and</w:t>
      </w:r>
      <w:proofErr w:type="gramEnd"/>
      <w:r>
        <w:t xml:space="preserve"> he has told the doorkeeper to stay awake’. Underlines the idea of a servants remaining at his task – not falling asleep on the job!</w:t>
      </w:r>
    </w:p>
    <w:p w14:paraId="228E589F" w14:textId="77777777" w:rsidR="00410DA9" w:rsidRDefault="00502753" w:rsidP="00BF7017">
      <w:pPr>
        <w:pStyle w:val="ListParagraph"/>
        <w:numPr>
          <w:ilvl w:val="0"/>
          <w:numId w:val="20"/>
        </w:numPr>
      </w:pPr>
      <w:r>
        <w:t>‘So stay awake’ for he might come at any time (evening, midnight, cockcrow, dawn) and he must not find you asleep (on the job).</w:t>
      </w:r>
    </w:p>
    <w:p w14:paraId="49EA81C9" w14:textId="77777777" w:rsidR="00502753" w:rsidRDefault="00502753" w:rsidP="00BF7017">
      <w:pPr>
        <w:pStyle w:val="ListParagraph"/>
        <w:numPr>
          <w:ilvl w:val="0"/>
          <w:numId w:val="20"/>
        </w:numPr>
      </w:pPr>
      <w:r>
        <w:t xml:space="preserve">‘Stay awake!’ – </w:t>
      </w:r>
      <w:r w:rsidR="00D5122E">
        <w:t xml:space="preserve">the </w:t>
      </w:r>
      <w:r>
        <w:t>fourth time this phrase occurs in the text. Repetition is a way of drawing attention to and underlining an idea</w:t>
      </w:r>
      <w:r w:rsidR="00D5122E">
        <w:t xml:space="preserve"> in Scripture</w:t>
      </w:r>
      <w:r>
        <w:t>.</w:t>
      </w:r>
      <w:r w:rsidR="001A3148">
        <w:t xml:space="preserve"> I notice various politicians now use this technique in interviews.</w:t>
      </w:r>
    </w:p>
    <w:p w14:paraId="4481D46F" w14:textId="77777777" w:rsidR="00245BE1" w:rsidRPr="00BF7017" w:rsidRDefault="00245BE1" w:rsidP="005C547C">
      <w:pPr>
        <w:pStyle w:val="ListParagraph"/>
      </w:pPr>
    </w:p>
    <w:p w14:paraId="43BF8D0D" w14:textId="77777777" w:rsidR="0046713F" w:rsidRDefault="0046713F" w:rsidP="00542CA4">
      <w:pPr>
        <w:rPr>
          <w:rFonts w:ascii="Futura Md BT" w:hAnsi="Futura Md BT"/>
        </w:rPr>
      </w:pPr>
    </w:p>
    <w:p w14:paraId="269306B0" w14:textId="77777777" w:rsidR="00C450B7" w:rsidRDefault="00C450B7" w:rsidP="00542CA4">
      <w:r w:rsidRPr="00542CA4">
        <w:rPr>
          <w:rFonts w:ascii="Futura Md BT" w:hAnsi="Futura Md BT"/>
        </w:rPr>
        <w:t xml:space="preserve">The </w:t>
      </w:r>
      <w:r w:rsidR="00E17CD1" w:rsidRPr="00542CA4">
        <w:rPr>
          <w:rFonts w:ascii="Futura Md BT" w:hAnsi="Futura Md BT"/>
        </w:rPr>
        <w:t>Liturgical</w:t>
      </w:r>
      <w:r w:rsidRPr="00542CA4">
        <w:rPr>
          <w:rFonts w:ascii="Futura Md BT" w:hAnsi="Futura Md BT"/>
        </w:rPr>
        <w:t xml:space="preserve"> Context </w:t>
      </w:r>
      <w:r w:rsidRPr="00A31C92">
        <w:t xml:space="preserve">– why does the church </w:t>
      </w:r>
      <w:r w:rsidR="004959A1" w:rsidRPr="00A31C92">
        <w:t xml:space="preserve">choose this passage to reflect on </w:t>
      </w:r>
      <w:r w:rsidR="00AF69F1">
        <w:t>this</w:t>
      </w:r>
      <w:r w:rsidR="004959A1" w:rsidRPr="00A31C92">
        <w:t xml:space="preserve"> Sunday?</w:t>
      </w:r>
    </w:p>
    <w:p w14:paraId="7174550B" w14:textId="77777777" w:rsidR="006A35ED" w:rsidRDefault="00502753" w:rsidP="00C450B7">
      <w:r>
        <w:t>The first reading is from Isaiah and is a prayer addressed to God as ‘our Father’</w:t>
      </w:r>
      <w:r w:rsidR="004C5DF8">
        <w:t xml:space="preserve"> and ‘our Redeemer’</w:t>
      </w:r>
      <w:r>
        <w:t>.</w:t>
      </w:r>
      <w:r w:rsidR="004C5DF8">
        <w:t xml:space="preserve"> </w:t>
      </w:r>
      <w:r w:rsidR="0035343E">
        <w:t>It is a prayer of a people who feel abandoned by God; who plead for him to return to them; who beg forgiveness and trust in mercy. At the end of the day, God is our Father, he is the potter, we are the clay, the work of his hands.</w:t>
      </w:r>
    </w:p>
    <w:p w14:paraId="16EF6F4D" w14:textId="77777777" w:rsidR="004C5DF8" w:rsidRDefault="004C5DF8" w:rsidP="00C450B7"/>
    <w:p w14:paraId="7A8D8A73" w14:textId="77777777" w:rsidR="004C5DF8" w:rsidRDefault="004C5DF8" w:rsidP="00C450B7"/>
    <w:p w14:paraId="230567CC" w14:textId="77777777" w:rsidR="00502753" w:rsidRPr="004C5DF8" w:rsidRDefault="00502753" w:rsidP="00157B97">
      <w:pPr>
        <w:rPr>
          <w:rFonts w:ascii="Futura Md BT" w:hAnsi="Futura Md BT"/>
        </w:rPr>
      </w:pPr>
      <w:r w:rsidRPr="004C5DF8">
        <w:rPr>
          <w:rFonts w:ascii="Futura Md BT" w:hAnsi="Futura Md BT"/>
        </w:rPr>
        <w:lastRenderedPageBreak/>
        <w:t>Reflection</w:t>
      </w:r>
    </w:p>
    <w:p w14:paraId="216BC711" w14:textId="77777777" w:rsidR="00502753" w:rsidRDefault="00502753" w:rsidP="00502753">
      <w:r>
        <w:t>This week’s Gospel call</w:t>
      </w:r>
      <w:r w:rsidR="00D5122E">
        <w:t>s</w:t>
      </w:r>
      <w:r w:rsidR="00AF5F2C">
        <w:t xml:space="preserve"> us to ‘</w:t>
      </w:r>
      <w:r>
        <w:t>Stay awake</w:t>
      </w:r>
      <w:r w:rsidR="00AF5F2C">
        <w:t>’</w:t>
      </w:r>
      <w:r>
        <w:t>, to be vigilant and attentive so that we do not miss the moment when God breaks into human history once again. The God who came among us is still among us. In Advent we train our eyes to see the reign of God more clearly so that we may be totally caught up in God’s action in the world.</w:t>
      </w:r>
    </w:p>
    <w:p w14:paraId="3EC0955E" w14:textId="77777777" w:rsidR="00502753" w:rsidRDefault="00502753" w:rsidP="00502753"/>
    <w:p w14:paraId="7D2F07D8" w14:textId="77777777" w:rsidR="00502753" w:rsidRDefault="00502753" w:rsidP="00502753">
      <w:r>
        <w:t xml:space="preserve">We live in the ‘in between’ time – between the first and final comings of Jesus. This excerpt from the Gospel urges us to stay awake, alert, watchful and ready not only for the ‘day of the Lord’s coming’ at the end of time, but also </w:t>
      </w:r>
      <w:r w:rsidR="00BE2188">
        <w:t xml:space="preserve">for </w:t>
      </w:r>
      <w:r w:rsidR="008F0F06">
        <w:t>when</w:t>
      </w:r>
      <w:r>
        <w:t xml:space="preserve"> the presence of God </w:t>
      </w:r>
      <w:r w:rsidR="008F0F06">
        <w:t xml:space="preserve">breaks </w:t>
      </w:r>
      <w:r>
        <w:t xml:space="preserve">in our lives and our world. </w:t>
      </w:r>
    </w:p>
    <w:p w14:paraId="104CDB5D" w14:textId="77777777" w:rsidR="00502753" w:rsidRDefault="00502753" w:rsidP="00502753"/>
    <w:p w14:paraId="6F8835DB" w14:textId="77777777" w:rsidR="00502753" w:rsidRPr="00A142C0" w:rsidRDefault="00A142C0" w:rsidP="00157B97">
      <w:pPr>
        <w:rPr>
          <w:rFonts w:ascii="Futura Md BT" w:hAnsi="Futura Md BT"/>
        </w:rPr>
      </w:pPr>
      <w:r w:rsidRPr="00A142C0">
        <w:rPr>
          <w:rFonts w:ascii="Futura Md BT" w:hAnsi="Futura Md BT"/>
        </w:rPr>
        <w:t>The Season of Advent – some notes</w:t>
      </w:r>
    </w:p>
    <w:p w14:paraId="5786FFCE" w14:textId="77777777" w:rsidR="00A142C0" w:rsidRDefault="00A142C0" w:rsidP="00157B97"/>
    <w:p w14:paraId="71105561" w14:textId="77777777" w:rsidR="00927D1D" w:rsidRDefault="00927D1D" w:rsidP="00157B97">
      <w:r>
        <w:t>Advent is:</w:t>
      </w:r>
    </w:p>
    <w:p w14:paraId="1AA85863" w14:textId="77777777" w:rsidR="00B819A5" w:rsidRPr="00927D1D" w:rsidRDefault="00946827" w:rsidP="00927D1D">
      <w:pPr>
        <w:numPr>
          <w:ilvl w:val="0"/>
          <w:numId w:val="22"/>
        </w:numPr>
      </w:pPr>
      <w:r w:rsidRPr="00927D1D">
        <w:t>A season of preparation for Christmas</w:t>
      </w:r>
    </w:p>
    <w:p w14:paraId="4753820A" w14:textId="77777777" w:rsidR="00B819A5" w:rsidRPr="00927D1D" w:rsidRDefault="00946827" w:rsidP="00927D1D">
      <w:pPr>
        <w:numPr>
          <w:ilvl w:val="0"/>
          <w:numId w:val="22"/>
        </w:numPr>
      </w:pPr>
      <w:r w:rsidRPr="00927D1D">
        <w:t>Not a penitential season like Lent</w:t>
      </w:r>
    </w:p>
    <w:p w14:paraId="69B09CB0" w14:textId="77777777" w:rsidR="00B819A5" w:rsidRPr="00927D1D" w:rsidRDefault="00946827" w:rsidP="00927D1D">
      <w:pPr>
        <w:numPr>
          <w:ilvl w:val="0"/>
          <w:numId w:val="22"/>
        </w:numPr>
      </w:pPr>
      <w:r w:rsidRPr="00927D1D">
        <w:t>Has two parts</w:t>
      </w:r>
      <w:r w:rsidR="00927D1D">
        <w:t>: the first two Sundays focus on preparing for Jesus’ return at the end of time. The second two Sundays focus on preparing to celebrate Jesus’ birth.</w:t>
      </w:r>
    </w:p>
    <w:p w14:paraId="3777EAB9" w14:textId="77777777" w:rsidR="00B819A5" w:rsidRPr="00927D1D" w:rsidRDefault="00946827" w:rsidP="00927D1D">
      <w:pPr>
        <w:numPr>
          <w:ilvl w:val="0"/>
          <w:numId w:val="22"/>
        </w:numPr>
      </w:pPr>
      <w:r w:rsidRPr="00927D1D">
        <w:t xml:space="preserve">The colour purple: represents hope, expectation and healing. It is </w:t>
      </w:r>
      <w:r>
        <w:t>also one of the ‘royal’ colours for w</w:t>
      </w:r>
      <w:r w:rsidRPr="00927D1D">
        <w:t xml:space="preserve">e are preparing to welcome </w:t>
      </w:r>
      <w:r>
        <w:t>our</w:t>
      </w:r>
      <w:r w:rsidRPr="00927D1D">
        <w:t xml:space="preserve"> King, the “sun of justice” who “will shine out with healing in its rays”. (Mal 4:2) </w:t>
      </w:r>
    </w:p>
    <w:p w14:paraId="0E748C6F" w14:textId="77777777" w:rsidR="00927D1D" w:rsidRDefault="00927D1D" w:rsidP="00157B97"/>
    <w:p w14:paraId="283C2DE8" w14:textId="77777777" w:rsidR="00927D1D" w:rsidRPr="00927D1D" w:rsidRDefault="00927D1D" w:rsidP="00927D1D">
      <w:r>
        <w:t>The Gospels of the Sundays in Advent have f</w:t>
      </w:r>
      <w:r w:rsidRPr="00927D1D">
        <w:t>our great movements:</w:t>
      </w:r>
    </w:p>
    <w:p w14:paraId="27B9DDDF" w14:textId="77777777" w:rsidR="00B819A5" w:rsidRPr="00927D1D" w:rsidRDefault="00946827" w:rsidP="00927D1D">
      <w:pPr>
        <w:numPr>
          <w:ilvl w:val="1"/>
          <w:numId w:val="21"/>
        </w:numPr>
      </w:pPr>
      <w:r w:rsidRPr="00927D1D">
        <w:t>Stay Awake!</w:t>
      </w:r>
    </w:p>
    <w:p w14:paraId="20817D85" w14:textId="77777777" w:rsidR="00B819A5" w:rsidRPr="00927D1D" w:rsidRDefault="00946827" w:rsidP="00927D1D">
      <w:pPr>
        <w:numPr>
          <w:ilvl w:val="1"/>
          <w:numId w:val="21"/>
        </w:numPr>
      </w:pPr>
      <w:r w:rsidRPr="00927D1D">
        <w:t>Prepare!</w:t>
      </w:r>
    </w:p>
    <w:p w14:paraId="22B91210" w14:textId="77777777" w:rsidR="00B819A5" w:rsidRPr="00927D1D" w:rsidRDefault="00946827" w:rsidP="00927D1D">
      <w:pPr>
        <w:numPr>
          <w:ilvl w:val="1"/>
          <w:numId w:val="21"/>
        </w:numPr>
      </w:pPr>
      <w:r w:rsidRPr="00927D1D">
        <w:t>Rejoice!</w:t>
      </w:r>
    </w:p>
    <w:p w14:paraId="30F6B2E0" w14:textId="77777777" w:rsidR="00B819A5" w:rsidRPr="00927D1D" w:rsidRDefault="00946827" w:rsidP="00927D1D">
      <w:pPr>
        <w:numPr>
          <w:ilvl w:val="1"/>
          <w:numId w:val="21"/>
        </w:numPr>
      </w:pPr>
      <w:r w:rsidRPr="00927D1D">
        <w:t>Receive!</w:t>
      </w:r>
    </w:p>
    <w:p w14:paraId="033904A9" w14:textId="77777777" w:rsidR="00927D1D" w:rsidRDefault="00927D1D" w:rsidP="00157B97"/>
    <w:p w14:paraId="3D746D3C" w14:textId="77777777" w:rsidR="00927D1D" w:rsidRDefault="00927D1D" w:rsidP="00157B97">
      <w:r>
        <w:t>Advent is a journey from:</w:t>
      </w:r>
    </w:p>
    <w:p w14:paraId="368F6639" w14:textId="77777777" w:rsidR="00927D1D" w:rsidRDefault="00927D1D" w:rsidP="00927D1D">
      <w:pPr>
        <w:ind w:left="1134"/>
      </w:pPr>
      <w:r>
        <w:t>Maranatha! Come, Lord Jesus!</w:t>
      </w:r>
    </w:p>
    <w:p w14:paraId="365177DE" w14:textId="77777777" w:rsidR="00927D1D" w:rsidRDefault="00927D1D" w:rsidP="00927D1D">
      <w:pPr>
        <w:ind w:left="1134"/>
      </w:pPr>
      <w:r>
        <w:t>to</w:t>
      </w:r>
    </w:p>
    <w:p w14:paraId="6E704D59" w14:textId="77777777" w:rsidR="00927D1D" w:rsidRDefault="00927D1D" w:rsidP="00927D1D">
      <w:pPr>
        <w:ind w:left="1134"/>
      </w:pPr>
      <w:r>
        <w:t>Emmanuel. God-is-with-us!</w:t>
      </w:r>
    </w:p>
    <w:p w14:paraId="65543708" w14:textId="77777777" w:rsidR="00927D1D" w:rsidRDefault="00927D1D" w:rsidP="00927D1D">
      <w:pPr>
        <w:ind w:left="1134"/>
      </w:pPr>
    </w:p>
    <w:p w14:paraId="6AD016BB" w14:textId="77777777" w:rsidR="00946827" w:rsidRDefault="00946827" w:rsidP="00927D1D">
      <w:r>
        <w:t>The Advent Questions:</w:t>
      </w:r>
    </w:p>
    <w:p w14:paraId="4C04E231" w14:textId="77777777" w:rsidR="00927D1D" w:rsidRDefault="00927D1D" w:rsidP="00927D1D">
      <w:r>
        <w:t>The Church uses both comings of Jesus to focus our attention on the here and now. How are we preparing, not only for the eventual return of Jesus but for the many ways in which he comes into our lives now?</w:t>
      </w:r>
      <w:r w:rsidR="00946827">
        <w:t xml:space="preserve"> How are we living in this ‘in between’ time? In what ways are we ‘giving birth’ to Jesus </w:t>
      </w:r>
      <w:r w:rsidR="00BE2188">
        <w:t>by</w:t>
      </w:r>
      <w:r w:rsidR="00946827">
        <w:t xml:space="preserve"> who we are, what we say, what we do?</w:t>
      </w:r>
    </w:p>
    <w:sectPr w:rsidR="00927D1D" w:rsidSect="00A31C92">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Lt BT">
    <w:panose1 w:val="020B0602020204020303"/>
    <w:charset w:val="00"/>
    <w:family w:val="swiss"/>
    <w:pitch w:val="variable"/>
    <w:sig w:usb0="800008E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Futura Md BT">
    <w:panose1 w:val="020B0602020204020303"/>
    <w:charset w:val="00"/>
    <w:family w:val="swiss"/>
    <w:pitch w:val="variable"/>
    <w:sig w:usb0="800008E7"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F04"/>
    <w:multiLevelType w:val="hybridMultilevel"/>
    <w:tmpl w:val="315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D3515"/>
    <w:multiLevelType w:val="hybridMultilevel"/>
    <w:tmpl w:val="6FD01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6B0EE0"/>
    <w:multiLevelType w:val="hybridMultilevel"/>
    <w:tmpl w:val="B6042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9716F3"/>
    <w:multiLevelType w:val="hybridMultilevel"/>
    <w:tmpl w:val="43463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4A4D64"/>
    <w:multiLevelType w:val="hybridMultilevel"/>
    <w:tmpl w:val="6A9C7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24318E"/>
    <w:multiLevelType w:val="hybridMultilevel"/>
    <w:tmpl w:val="4516CB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712338"/>
    <w:multiLevelType w:val="hybridMultilevel"/>
    <w:tmpl w:val="FB3489F4"/>
    <w:lvl w:ilvl="0" w:tplc="B57844BA">
      <w:start w:val="2"/>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74D653F"/>
    <w:multiLevelType w:val="hybridMultilevel"/>
    <w:tmpl w:val="F13C3138"/>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12328E"/>
    <w:multiLevelType w:val="hybridMultilevel"/>
    <w:tmpl w:val="5D367BD0"/>
    <w:lvl w:ilvl="0" w:tplc="63C624E4">
      <w:start w:val="1"/>
      <w:numFmt w:val="bullet"/>
      <w:lvlText w:val="•"/>
      <w:lvlJc w:val="left"/>
      <w:pPr>
        <w:tabs>
          <w:tab w:val="num" w:pos="720"/>
        </w:tabs>
        <w:ind w:left="720" w:hanging="360"/>
      </w:pPr>
      <w:rPr>
        <w:rFonts w:ascii="Arial" w:hAnsi="Arial" w:hint="default"/>
      </w:rPr>
    </w:lvl>
    <w:lvl w:ilvl="1" w:tplc="9CAE2968" w:tentative="1">
      <w:start w:val="1"/>
      <w:numFmt w:val="bullet"/>
      <w:lvlText w:val="•"/>
      <w:lvlJc w:val="left"/>
      <w:pPr>
        <w:tabs>
          <w:tab w:val="num" w:pos="1440"/>
        </w:tabs>
        <w:ind w:left="1440" w:hanging="360"/>
      </w:pPr>
      <w:rPr>
        <w:rFonts w:ascii="Arial" w:hAnsi="Arial" w:hint="default"/>
      </w:rPr>
    </w:lvl>
    <w:lvl w:ilvl="2" w:tplc="037C2A7C" w:tentative="1">
      <w:start w:val="1"/>
      <w:numFmt w:val="bullet"/>
      <w:lvlText w:val="•"/>
      <w:lvlJc w:val="left"/>
      <w:pPr>
        <w:tabs>
          <w:tab w:val="num" w:pos="2160"/>
        </w:tabs>
        <w:ind w:left="2160" w:hanging="360"/>
      </w:pPr>
      <w:rPr>
        <w:rFonts w:ascii="Arial" w:hAnsi="Arial" w:hint="default"/>
      </w:rPr>
    </w:lvl>
    <w:lvl w:ilvl="3" w:tplc="232CD1EE" w:tentative="1">
      <w:start w:val="1"/>
      <w:numFmt w:val="bullet"/>
      <w:lvlText w:val="•"/>
      <w:lvlJc w:val="left"/>
      <w:pPr>
        <w:tabs>
          <w:tab w:val="num" w:pos="2880"/>
        </w:tabs>
        <w:ind w:left="2880" w:hanging="360"/>
      </w:pPr>
      <w:rPr>
        <w:rFonts w:ascii="Arial" w:hAnsi="Arial" w:hint="default"/>
      </w:rPr>
    </w:lvl>
    <w:lvl w:ilvl="4" w:tplc="3872CF20" w:tentative="1">
      <w:start w:val="1"/>
      <w:numFmt w:val="bullet"/>
      <w:lvlText w:val="•"/>
      <w:lvlJc w:val="left"/>
      <w:pPr>
        <w:tabs>
          <w:tab w:val="num" w:pos="3600"/>
        </w:tabs>
        <w:ind w:left="3600" w:hanging="360"/>
      </w:pPr>
      <w:rPr>
        <w:rFonts w:ascii="Arial" w:hAnsi="Arial" w:hint="default"/>
      </w:rPr>
    </w:lvl>
    <w:lvl w:ilvl="5" w:tplc="8E166C3A" w:tentative="1">
      <w:start w:val="1"/>
      <w:numFmt w:val="bullet"/>
      <w:lvlText w:val="•"/>
      <w:lvlJc w:val="left"/>
      <w:pPr>
        <w:tabs>
          <w:tab w:val="num" w:pos="4320"/>
        </w:tabs>
        <w:ind w:left="4320" w:hanging="360"/>
      </w:pPr>
      <w:rPr>
        <w:rFonts w:ascii="Arial" w:hAnsi="Arial" w:hint="default"/>
      </w:rPr>
    </w:lvl>
    <w:lvl w:ilvl="6" w:tplc="8F66A6AC" w:tentative="1">
      <w:start w:val="1"/>
      <w:numFmt w:val="bullet"/>
      <w:lvlText w:val="•"/>
      <w:lvlJc w:val="left"/>
      <w:pPr>
        <w:tabs>
          <w:tab w:val="num" w:pos="5040"/>
        </w:tabs>
        <w:ind w:left="5040" w:hanging="360"/>
      </w:pPr>
      <w:rPr>
        <w:rFonts w:ascii="Arial" w:hAnsi="Arial" w:hint="default"/>
      </w:rPr>
    </w:lvl>
    <w:lvl w:ilvl="7" w:tplc="C4D0F376" w:tentative="1">
      <w:start w:val="1"/>
      <w:numFmt w:val="bullet"/>
      <w:lvlText w:val="•"/>
      <w:lvlJc w:val="left"/>
      <w:pPr>
        <w:tabs>
          <w:tab w:val="num" w:pos="5760"/>
        </w:tabs>
        <w:ind w:left="5760" w:hanging="360"/>
      </w:pPr>
      <w:rPr>
        <w:rFonts w:ascii="Arial" w:hAnsi="Arial" w:hint="default"/>
      </w:rPr>
    </w:lvl>
    <w:lvl w:ilvl="8" w:tplc="99C0E4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EB1A73"/>
    <w:multiLevelType w:val="hybridMultilevel"/>
    <w:tmpl w:val="CCEAAA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471D5A"/>
    <w:multiLevelType w:val="hybridMultilevel"/>
    <w:tmpl w:val="6BA61A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BFC6AF9"/>
    <w:multiLevelType w:val="hybridMultilevel"/>
    <w:tmpl w:val="312E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6A5123"/>
    <w:multiLevelType w:val="hybridMultilevel"/>
    <w:tmpl w:val="F47011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E7E282D"/>
    <w:multiLevelType w:val="hybridMultilevel"/>
    <w:tmpl w:val="E9EE0A4A"/>
    <w:lvl w:ilvl="0" w:tplc="27DEFDE4">
      <w:start w:val="1"/>
      <w:numFmt w:val="decimal"/>
      <w:lvlText w:val="%1."/>
      <w:lvlJc w:val="left"/>
      <w:pPr>
        <w:tabs>
          <w:tab w:val="num" w:pos="720"/>
        </w:tabs>
        <w:ind w:left="720" w:hanging="360"/>
      </w:pPr>
    </w:lvl>
    <w:lvl w:ilvl="1" w:tplc="DC4E46BA">
      <w:start w:val="1"/>
      <w:numFmt w:val="decimal"/>
      <w:lvlText w:val="%2."/>
      <w:lvlJc w:val="left"/>
      <w:pPr>
        <w:tabs>
          <w:tab w:val="num" w:pos="1440"/>
        </w:tabs>
        <w:ind w:left="1440" w:hanging="360"/>
      </w:pPr>
    </w:lvl>
    <w:lvl w:ilvl="2" w:tplc="BD1EC7E8">
      <w:start w:val="1"/>
      <w:numFmt w:val="decimal"/>
      <w:lvlText w:val="%3."/>
      <w:lvlJc w:val="left"/>
      <w:pPr>
        <w:tabs>
          <w:tab w:val="num" w:pos="2160"/>
        </w:tabs>
        <w:ind w:left="2160" w:hanging="360"/>
      </w:pPr>
    </w:lvl>
    <w:lvl w:ilvl="3" w:tplc="91167762">
      <w:start w:val="1"/>
      <w:numFmt w:val="decimal"/>
      <w:lvlText w:val="%4."/>
      <w:lvlJc w:val="left"/>
      <w:pPr>
        <w:tabs>
          <w:tab w:val="num" w:pos="2880"/>
        </w:tabs>
        <w:ind w:left="2880" w:hanging="360"/>
      </w:pPr>
    </w:lvl>
    <w:lvl w:ilvl="4" w:tplc="614C1BC2" w:tentative="1">
      <w:start w:val="1"/>
      <w:numFmt w:val="decimal"/>
      <w:lvlText w:val="%5."/>
      <w:lvlJc w:val="left"/>
      <w:pPr>
        <w:tabs>
          <w:tab w:val="num" w:pos="3600"/>
        </w:tabs>
        <w:ind w:left="3600" w:hanging="360"/>
      </w:pPr>
    </w:lvl>
    <w:lvl w:ilvl="5" w:tplc="669E208A" w:tentative="1">
      <w:start w:val="1"/>
      <w:numFmt w:val="decimal"/>
      <w:lvlText w:val="%6."/>
      <w:lvlJc w:val="left"/>
      <w:pPr>
        <w:tabs>
          <w:tab w:val="num" w:pos="4320"/>
        </w:tabs>
        <w:ind w:left="4320" w:hanging="360"/>
      </w:pPr>
    </w:lvl>
    <w:lvl w:ilvl="6" w:tplc="CA0A9A20" w:tentative="1">
      <w:start w:val="1"/>
      <w:numFmt w:val="decimal"/>
      <w:lvlText w:val="%7."/>
      <w:lvlJc w:val="left"/>
      <w:pPr>
        <w:tabs>
          <w:tab w:val="num" w:pos="5040"/>
        </w:tabs>
        <w:ind w:left="5040" w:hanging="360"/>
      </w:pPr>
    </w:lvl>
    <w:lvl w:ilvl="7" w:tplc="39A60904" w:tentative="1">
      <w:start w:val="1"/>
      <w:numFmt w:val="decimal"/>
      <w:lvlText w:val="%8."/>
      <w:lvlJc w:val="left"/>
      <w:pPr>
        <w:tabs>
          <w:tab w:val="num" w:pos="5760"/>
        </w:tabs>
        <w:ind w:left="5760" w:hanging="360"/>
      </w:pPr>
    </w:lvl>
    <w:lvl w:ilvl="8" w:tplc="2D043ADA" w:tentative="1">
      <w:start w:val="1"/>
      <w:numFmt w:val="decimal"/>
      <w:lvlText w:val="%9."/>
      <w:lvlJc w:val="left"/>
      <w:pPr>
        <w:tabs>
          <w:tab w:val="num" w:pos="6480"/>
        </w:tabs>
        <w:ind w:left="6480" w:hanging="360"/>
      </w:pPr>
    </w:lvl>
  </w:abstractNum>
  <w:abstractNum w:abstractNumId="14" w15:restartNumberingAfterBreak="0">
    <w:nsid w:val="3E883123"/>
    <w:multiLevelType w:val="hybridMultilevel"/>
    <w:tmpl w:val="9AD45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F97860"/>
    <w:multiLevelType w:val="hybridMultilevel"/>
    <w:tmpl w:val="B3D0A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376E40"/>
    <w:multiLevelType w:val="hybridMultilevel"/>
    <w:tmpl w:val="D332C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016462"/>
    <w:multiLevelType w:val="hybridMultilevel"/>
    <w:tmpl w:val="88F00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2418B4"/>
    <w:multiLevelType w:val="hybridMultilevel"/>
    <w:tmpl w:val="D11A69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A256636"/>
    <w:multiLevelType w:val="hybridMultilevel"/>
    <w:tmpl w:val="029A0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993BD9"/>
    <w:multiLevelType w:val="hybridMultilevel"/>
    <w:tmpl w:val="69E87D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9FE68E3"/>
    <w:multiLevelType w:val="hybridMultilevel"/>
    <w:tmpl w:val="40CE9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58443970">
    <w:abstractNumId w:val="14"/>
  </w:num>
  <w:num w:numId="2" w16cid:durableId="1847360159">
    <w:abstractNumId w:val="1"/>
  </w:num>
  <w:num w:numId="3" w16cid:durableId="1575160298">
    <w:abstractNumId w:val="11"/>
  </w:num>
  <w:num w:numId="4" w16cid:durableId="1113283931">
    <w:abstractNumId w:val="7"/>
  </w:num>
  <w:num w:numId="5" w16cid:durableId="1135608076">
    <w:abstractNumId w:val="17"/>
  </w:num>
  <w:num w:numId="6" w16cid:durableId="2055420345">
    <w:abstractNumId w:val="19"/>
  </w:num>
  <w:num w:numId="7" w16cid:durableId="824861235">
    <w:abstractNumId w:val="18"/>
  </w:num>
  <w:num w:numId="8" w16cid:durableId="1603417040">
    <w:abstractNumId w:val="0"/>
  </w:num>
  <w:num w:numId="9" w16cid:durableId="675155217">
    <w:abstractNumId w:val="15"/>
  </w:num>
  <w:num w:numId="10" w16cid:durableId="529073086">
    <w:abstractNumId w:val="10"/>
  </w:num>
  <w:num w:numId="11" w16cid:durableId="1016930164">
    <w:abstractNumId w:val="5"/>
  </w:num>
  <w:num w:numId="12" w16cid:durableId="534972605">
    <w:abstractNumId w:val="16"/>
  </w:num>
  <w:num w:numId="13" w16cid:durableId="1466507915">
    <w:abstractNumId w:val="20"/>
  </w:num>
  <w:num w:numId="14" w16cid:durableId="1093891072">
    <w:abstractNumId w:val="3"/>
  </w:num>
  <w:num w:numId="15" w16cid:durableId="744228422">
    <w:abstractNumId w:val="21"/>
  </w:num>
  <w:num w:numId="16" w16cid:durableId="274220287">
    <w:abstractNumId w:val="12"/>
  </w:num>
  <w:num w:numId="17" w16cid:durableId="347483915">
    <w:abstractNumId w:val="4"/>
  </w:num>
  <w:num w:numId="18" w16cid:durableId="1202204351">
    <w:abstractNumId w:val="9"/>
  </w:num>
  <w:num w:numId="19" w16cid:durableId="1651980551">
    <w:abstractNumId w:val="6"/>
  </w:num>
  <w:num w:numId="20" w16cid:durableId="75057184">
    <w:abstractNumId w:val="2"/>
  </w:num>
  <w:num w:numId="21" w16cid:durableId="151675814">
    <w:abstractNumId w:val="13"/>
  </w:num>
  <w:num w:numId="22" w16cid:durableId="2892827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48B"/>
    <w:rsid w:val="00012676"/>
    <w:rsid w:val="00015343"/>
    <w:rsid w:val="000217D9"/>
    <w:rsid w:val="00027AA2"/>
    <w:rsid w:val="00036BC9"/>
    <w:rsid w:val="00063B68"/>
    <w:rsid w:val="00064A0A"/>
    <w:rsid w:val="00065445"/>
    <w:rsid w:val="000656AB"/>
    <w:rsid w:val="000753BE"/>
    <w:rsid w:val="000A1F0F"/>
    <w:rsid w:val="000A4DA1"/>
    <w:rsid w:val="000C5938"/>
    <w:rsid w:val="000C7D4C"/>
    <w:rsid w:val="000E160A"/>
    <w:rsid w:val="000F2404"/>
    <w:rsid w:val="00157B97"/>
    <w:rsid w:val="0018761C"/>
    <w:rsid w:val="001906BC"/>
    <w:rsid w:val="00196189"/>
    <w:rsid w:val="001A153F"/>
    <w:rsid w:val="001A2EEE"/>
    <w:rsid w:val="001A3148"/>
    <w:rsid w:val="001B061A"/>
    <w:rsid w:val="001C2940"/>
    <w:rsid w:val="001E3B76"/>
    <w:rsid w:val="001F26DA"/>
    <w:rsid w:val="00204803"/>
    <w:rsid w:val="0020500B"/>
    <w:rsid w:val="0020558B"/>
    <w:rsid w:val="002261FF"/>
    <w:rsid w:val="00236B08"/>
    <w:rsid w:val="00245BE1"/>
    <w:rsid w:val="002723B0"/>
    <w:rsid w:val="00273CBC"/>
    <w:rsid w:val="00286B10"/>
    <w:rsid w:val="00297FF0"/>
    <w:rsid w:val="002A322A"/>
    <w:rsid w:val="002B2FBE"/>
    <w:rsid w:val="002C1E82"/>
    <w:rsid w:val="0031759C"/>
    <w:rsid w:val="00325DCC"/>
    <w:rsid w:val="00334346"/>
    <w:rsid w:val="00334E5B"/>
    <w:rsid w:val="0035343E"/>
    <w:rsid w:val="003578FA"/>
    <w:rsid w:val="00361948"/>
    <w:rsid w:val="00362466"/>
    <w:rsid w:val="00391D49"/>
    <w:rsid w:val="00393E90"/>
    <w:rsid w:val="003B61B0"/>
    <w:rsid w:val="003E3657"/>
    <w:rsid w:val="004008D4"/>
    <w:rsid w:val="00410DA9"/>
    <w:rsid w:val="00424CB8"/>
    <w:rsid w:val="00431E20"/>
    <w:rsid w:val="0046713F"/>
    <w:rsid w:val="00484F7E"/>
    <w:rsid w:val="004959A1"/>
    <w:rsid w:val="00496B1A"/>
    <w:rsid w:val="004A13EE"/>
    <w:rsid w:val="004A7EFE"/>
    <w:rsid w:val="004B7EAA"/>
    <w:rsid w:val="004C00F1"/>
    <w:rsid w:val="004C1C61"/>
    <w:rsid w:val="004C5DF8"/>
    <w:rsid w:val="004E5836"/>
    <w:rsid w:val="00502753"/>
    <w:rsid w:val="00540562"/>
    <w:rsid w:val="00542CA4"/>
    <w:rsid w:val="00543163"/>
    <w:rsid w:val="00563467"/>
    <w:rsid w:val="0057522B"/>
    <w:rsid w:val="00593EF3"/>
    <w:rsid w:val="005A76B1"/>
    <w:rsid w:val="005B3F50"/>
    <w:rsid w:val="005B608F"/>
    <w:rsid w:val="005C547C"/>
    <w:rsid w:val="00603A19"/>
    <w:rsid w:val="00604C4A"/>
    <w:rsid w:val="00620378"/>
    <w:rsid w:val="00655D85"/>
    <w:rsid w:val="0066614B"/>
    <w:rsid w:val="006726B6"/>
    <w:rsid w:val="0068425D"/>
    <w:rsid w:val="00696289"/>
    <w:rsid w:val="006A35ED"/>
    <w:rsid w:val="006C2EB9"/>
    <w:rsid w:val="006C560D"/>
    <w:rsid w:val="00732100"/>
    <w:rsid w:val="00735D7F"/>
    <w:rsid w:val="007602F2"/>
    <w:rsid w:val="00763EA0"/>
    <w:rsid w:val="0079134D"/>
    <w:rsid w:val="007C26C9"/>
    <w:rsid w:val="007C7E80"/>
    <w:rsid w:val="007D2928"/>
    <w:rsid w:val="007D6459"/>
    <w:rsid w:val="008074E9"/>
    <w:rsid w:val="008149B7"/>
    <w:rsid w:val="00820EB6"/>
    <w:rsid w:val="00822C2E"/>
    <w:rsid w:val="0082318C"/>
    <w:rsid w:val="00852F9C"/>
    <w:rsid w:val="00876103"/>
    <w:rsid w:val="00877844"/>
    <w:rsid w:val="00891B92"/>
    <w:rsid w:val="00896C8C"/>
    <w:rsid w:val="008A3521"/>
    <w:rsid w:val="008B1B07"/>
    <w:rsid w:val="008B6FBF"/>
    <w:rsid w:val="008D0C22"/>
    <w:rsid w:val="008D44FD"/>
    <w:rsid w:val="008E4B9C"/>
    <w:rsid w:val="008E55EC"/>
    <w:rsid w:val="008F0F06"/>
    <w:rsid w:val="008F18ED"/>
    <w:rsid w:val="008F3F04"/>
    <w:rsid w:val="00904D66"/>
    <w:rsid w:val="00920328"/>
    <w:rsid w:val="00920921"/>
    <w:rsid w:val="00920CE5"/>
    <w:rsid w:val="00927D1D"/>
    <w:rsid w:val="00946827"/>
    <w:rsid w:val="00953318"/>
    <w:rsid w:val="00967755"/>
    <w:rsid w:val="009677AC"/>
    <w:rsid w:val="00974DFD"/>
    <w:rsid w:val="00981878"/>
    <w:rsid w:val="00987D65"/>
    <w:rsid w:val="009A64C4"/>
    <w:rsid w:val="009A6A91"/>
    <w:rsid w:val="009A6FCB"/>
    <w:rsid w:val="009D7E37"/>
    <w:rsid w:val="009E1BE3"/>
    <w:rsid w:val="009F326D"/>
    <w:rsid w:val="00A0191A"/>
    <w:rsid w:val="00A142C0"/>
    <w:rsid w:val="00A1791C"/>
    <w:rsid w:val="00A274DC"/>
    <w:rsid w:val="00A31C92"/>
    <w:rsid w:val="00A4173C"/>
    <w:rsid w:val="00A47EE0"/>
    <w:rsid w:val="00A710CE"/>
    <w:rsid w:val="00A7230E"/>
    <w:rsid w:val="00A73481"/>
    <w:rsid w:val="00A91BA5"/>
    <w:rsid w:val="00A93148"/>
    <w:rsid w:val="00A97D25"/>
    <w:rsid w:val="00AA5751"/>
    <w:rsid w:val="00AC6C5A"/>
    <w:rsid w:val="00AD1163"/>
    <w:rsid w:val="00AD4AC0"/>
    <w:rsid w:val="00AF1E93"/>
    <w:rsid w:val="00AF5F2C"/>
    <w:rsid w:val="00AF69F1"/>
    <w:rsid w:val="00B0225C"/>
    <w:rsid w:val="00B11B7F"/>
    <w:rsid w:val="00B11C36"/>
    <w:rsid w:val="00B228D8"/>
    <w:rsid w:val="00B307C6"/>
    <w:rsid w:val="00B32149"/>
    <w:rsid w:val="00B46B7E"/>
    <w:rsid w:val="00B70E80"/>
    <w:rsid w:val="00B819A5"/>
    <w:rsid w:val="00B85A59"/>
    <w:rsid w:val="00B959C9"/>
    <w:rsid w:val="00B96AEE"/>
    <w:rsid w:val="00BA023A"/>
    <w:rsid w:val="00BA2D81"/>
    <w:rsid w:val="00BB3810"/>
    <w:rsid w:val="00BC54B0"/>
    <w:rsid w:val="00BD23F7"/>
    <w:rsid w:val="00BE2188"/>
    <w:rsid w:val="00BF310C"/>
    <w:rsid w:val="00BF7017"/>
    <w:rsid w:val="00C0100E"/>
    <w:rsid w:val="00C0628D"/>
    <w:rsid w:val="00C20FCE"/>
    <w:rsid w:val="00C22FBB"/>
    <w:rsid w:val="00C450B7"/>
    <w:rsid w:val="00C45AAE"/>
    <w:rsid w:val="00C675C3"/>
    <w:rsid w:val="00C766A5"/>
    <w:rsid w:val="00C8664A"/>
    <w:rsid w:val="00C87ACE"/>
    <w:rsid w:val="00C9302C"/>
    <w:rsid w:val="00C9711F"/>
    <w:rsid w:val="00CA077D"/>
    <w:rsid w:val="00CA698C"/>
    <w:rsid w:val="00CB191E"/>
    <w:rsid w:val="00CC0E65"/>
    <w:rsid w:val="00CC7DA7"/>
    <w:rsid w:val="00CC7DED"/>
    <w:rsid w:val="00CE0B77"/>
    <w:rsid w:val="00D05C17"/>
    <w:rsid w:val="00D06624"/>
    <w:rsid w:val="00D21695"/>
    <w:rsid w:val="00D34803"/>
    <w:rsid w:val="00D5122E"/>
    <w:rsid w:val="00D55867"/>
    <w:rsid w:val="00D6043A"/>
    <w:rsid w:val="00D64AAE"/>
    <w:rsid w:val="00D64FF7"/>
    <w:rsid w:val="00D717E6"/>
    <w:rsid w:val="00D800BC"/>
    <w:rsid w:val="00D85A0B"/>
    <w:rsid w:val="00D96E0E"/>
    <w:rsid w:val="00DA0E8E"/>
    <w:rsid w:val="00DA48D5"/>
    <w:rsid w:val="00DC1CAC"/>
    <w:rsid w:val="00DD6DC3"/>
    <w:rsid w:val="00DF3A62"/>
    <w:rsid w:val="00E17CD1"/>
    <w:rsid w:val="00E3724C"/>
    <w:rsid w:val="00E37EE3"/>
    <w:rsid w:val="00E62E1D"/>
    <w:rsid w:val="00E74A03"/>
    <w:rsid w:val="00E84995"/>
    <w:rsid w:val="00EA3554"/>
    <w:rsid w:val="00EA38E7"/>
    <w:rsid w:val="00EC51AF"/>
    <w:rsid w:val="00EE664F"/>
    <w:rsid w:val="00F00CA1"/>
    <w:rsid w:val="00F018C1"/>
    <w:rsid w:val="00F043AA"/>
    <w:rsid w:val="00F0496B"/>
    <w:rsid w:val="00F121E4"/>
    <w:rsid w:val="00F2548B"/>
    <w:rsid w:val="00F51798"/>
    <w:rsid w:val="00F64D88"/>
    <w:rsid w:val="00F66BCB"/>
    <w:rsid w:val="00F704AE"/>
    <w:rsid w:val="00F73EA4"/>
    <w:rsid w:val="00F92677"/>
    <w:rsid w:val="00FA1AAD"/>
    <w:rsid w:val="00FA26ED"/>
    <w:rsid w:val="00FC190D"/>
    <w:rsid w:val="00FE2F2F"/>
    <w:rsid w:val="00FE3E1E"/>
    <w:rsid w:val="00FF73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02A0"/>
  <w15:docId w15:val="{0C1E0BF7-FD42-1542-B47B-0EB33F09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798"/>
    <w:pPr>
      <w:spacing w:after="0" w:line="240" w:lineRule="auto"/>
    </w:pPr>
    <w:rPr>
      <w:rFonts w:ascii="Futura Lt BT"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paragraph" w:styleId="ListParagraph">
    <w:name w:val="List Paragraph"/>
    <w:basedOn w:val="Normal"/>
    <w:uiPriority w:val="34"/>
    <w:qFormat/>
    <w:rsid w:val="00FA26ED"/>
    <w:pPr>
      <w:ind w:left="720"/>
      <w:contextualSpacing/>
    </w:pPr>
  </w:style>
  <w:style w:type="paragraph" w:styleId="BalloonText">
    <w:name w:val="Balloon Text"/>
    <w:basedOn w:val="Normal"/>
    <w:link w:val="BalloonTextChar"/>
    <w:uiPriority w:val="99"/>
    <w:semiHidden/>
    <w:unhideWhenUsed/>
    <w:rsid w:val="00F66BCB"/>
    <w:rPr>
      <w:rFonts w:ascii="Tahoma" w:hAnsi="Tahoma" w:cs="Tahoma"/>
      <w:sz w:val="16"/>
      <w:szCs w:val="16"/>
    </w:rPr>
  </w:style>
  <w:style w:type="character" w:customStyle="1" w:styleId="BalloonTextChar">
    <w:name w:val="Balloon Text Char"/>
    <w:basedOn w:val="DefaultParagraphFont"/>
    <w:link w:val="BalloonText"/>
    <w:uiPriority w:val="99"/>
    <w:semiHidden/>
    <w:rsid w:val="00F66BCB"/>
    <w:rPr>
      <w:rFonts w:ascii="Tahoma" w:hAnsi="Tahoma" w:cs="Tahoma"/>
      <w:sz w:val="16"/>
      <w:szCs w:val="16"/>
    </w:rPr>
  </w:style>
  <w:style w:type="paragraph" w:customStyle="1" w:styleId="senselineleft">
    <w:name w:val="senselineleft"/>
    <w:basedOn w:val="Normal"/>
    <w:rsid w:val="00987D65"/>
    <w:pPr>
      <w:ind w:left="851" w:hanging="284"/>
    </w:pPr>
    <w:rPr>
      <w:rFonts w:ascii="Arial" w:eastAsia="Times New Roman" w:hAnsi="Arial" w:cs="Arial"/>
      <w:lang w:eastAsia="en-AU"/>
    </w:rPr>
  </w:style>
  <w:style w:type="paragraph" w:customStyle="1" w:styleId="senselinenewpara">
    <w:name w:val="senselinenewpara"/>
    <w:basedOn w:val="Normal"/>
    <w:rsid w:val="00987D65"/>
    <w:pPr>
      <w:spacing w:before="80"/>
      <w:ind w:left="851" w:hanging="284"/>
    </w:pPr>
    <w:rPr>
      <w:rFonts w:ascii="Arial" w:eastAsia="Times New Roman" w:hAnsi="Arial" w:cs="Arial"/>
      <w:lang w:eastAsia="en-AU"/>
    </w:rPr>
  </w:style>
  <w:style w:type="paragraph" w:customStyle="1" w:styleId="peopleresponse">
    <w:name w:val="peopleresponse"/>
    <w:basedOn w:val="Normal"/>
    <w:rsid w:val="00987D65"/>
    <w:pPr>
      <w:spacing w:before="20" w:after="60"/>
      <w:ind w:left="567"/>
    </w:pPr>
    <w:rPr>
      <w:rFonts w:ascii="Arial" w:eastAsia="Times New Roman" w:hAnsi="Arial" w:cs="Arial"/>
      <w:b/>
      <w:bCs/>
      <w:lang w:eastAsia="en-AU"/>
    </w:rPr>
  </w:style>
  <w:style w:type="paragraph" w:customStyle="1" w:styleId="readingcomment">
    <w:name w:val="readingcomment"/>
    <w:basedOn w:val="Normal"/>
    <w:rsid w:val="00987D65"/>
    <w:pPr>
      <w:spacing w:before="20" w:after="20"/>
      <w:ind w:left="567"/>
    </w:pPr>
    <w:rPr>
      <w:rFonts w:ascii="Arial" w:eastAsia="Times New Roman" w:hAnsi="Arial" w:cs="Arial"/>
      <w:i/>
      <w:iCs/>
      <w:color w:val="FF0000"/>
      <w:sz w:val="18"/>
      <w:szCs w:val="18"/>
      <w:lang w:eastAsia="en-AU"/>
    </w:rPr>
  </w:style>
  <w:style w:type="paragraph" w:customStyle="1" w:styleId="reading">
    <w:name w:val="reading"/>
    <w:basedOn w:val="Normal"/>
    <w:rsid w:val="00987D65"/>
    <w:pPr>
      <w:ind w:left="567"/>
    </w:pPr>
    <w:rPr>
      <w:rFonts w:ascii="Arial" w:eastAsia="Times New Roman" w:hAnsi="Arial" w:cs="Arial"/>
      <w:lang w:eastAsia="en-AU"/>
    </w:rPr>
  </w:style>
  <w:style w:type="paragraph" w:customStyle="1" w:styleId="readingnewpara">
    <w:name w:val="readingnewpara"/>
    <w:basedOn w:val="Normal"/>
    <w:rsid w:val="00987D65"/>
    <w:pPr>
      <w:spacing w:before="80"/>
      <w:ind w:left="567" w:firstLine="284"/>
    </w:pPr>
    <w:rPr>
      <w:rFonts w:ascii="Arial" w:eastAsia="Times New Roman" w:hAnsi="Arial"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1552">
      <w:bodyDiv w:val="1"/>
      <w:marLeft w:val="0"/>
      <w:marRight w:val="0"/>
      <w:marTop w:val="0"/>
      <w:marBottom w:val="0"/>
      <w:divBdr>
        <w:top w:val="none" w:sz="0" w:space="0" w:color="auto"/>
        <w:left w:val="none" w:sz="0" w:space="0" w:color="auto"/>
        <w:bottom w:val="none" w:sz="0" w:space="0" w:color="auto"/>
        <w:right w:val="none" w:sz="0" w:space="0" w:color="auto"/>
      </w:divBdr>
      <w:divsChild>
        <w:div w:id="600842345">
          <w:marLeft w:val="547"/>
          <w:marRight w:val="0"/>
          <w:marTop w:val="154"/>
          <w:marBottom w:val="0"/>
          <w:divBdr>
            <w:top w:val="none" w:sz="0" w:space="0" w:color="auto"/>
            <w:left w:val="none" w:sz="0" w:space="0" w:color="auto"/>
            <w:bottom w:val="none" w:sz="0" w:space="0" w:color="auto"/>
            <w:right w:val="none" w:sz="0" w:space="0" w:color="auto"/>
          </w:divBdr>
        </w:div>
        <w:div w:id="1609045511">
          <w:marLeft w:val="547"/>
          <w:marRight w:val="0"/>
          <w:marTop w:val="154"/>
          <w:marBottom w:val="0"/>
          <w:divBdr>
            <w:top w:val="none" w:sz="0" w:space="0" w:color="auto"/>
            <w:left w:val="none" w:sz="0" w:space="0" w:color="auto"/>
            <w:bottom w:val="none" w:sz="0" w:space="0" w:color="auto"/>
            <w:right w:val="none" w:sz="0" w:space="0" w:color="auto"/>
          </w:divBdr>
        </w:div>
        <w:div w:id="1465390231">
          <w:marLeft w:val="547"/>
          <w:marRight w:val="0"/>
          <w:marTop w:val="154"/>
          <w:marBottom w:val="0"/>
          <w:divBdr>
            <w:top w:val="none" w:sz="0" w:space="0" w:color="auto"/>
            <w:left w:val="none" w:sz="0" w:space="0" w:color="auto"/>
            <w:bottom w:val="none" w:sz="0" w:space="0" w:color="auto"/>
            <w:right w:val="none" w:sz="0" w:space="0" w:color="auto"/>
          </w:divBdr>
        </w:div>
        <w:div w:id="968779993">
          <w:marLeft w:val="547"/>
          <w:marRight w:val="0"/>
          <w:marTop w:val="154"/>
          <w:marBottom w:val="0"/>
          <w:divBdr>
            <w:top w:val="none" w:sz="0" w:space="0" w:color="auto"/>
            <w:left w:val="none" w:sz="0" w:space="0" w:color="auto"/>
            <w:bottom w:val="none" w:sz="0" w:space="0" w:color="auto"/>
            <w:right w:val="none" w:sz="0" w:space="0" w:color="auto"/>
          </w:divBdr>
        </w:div>
      </w:divsChild>
    </w:div>
    <w:div w:id="306935075">
      <w:bodyDiv w:val="1"/>
      <w:marLeft w:val="0"/>
      <w:marRight w:val="0"/>
      <w:marTop w:val="0"/>
      <w:marBottom w:val="0"/>
      <w:divBdr>
        <w:top w:val="none" w:sz="0" w:space="0" w:color="auto"/>
        <w:left w:val="none" w:sz="0" w:space="0" w:color="auto"/>
        <w:bottom w:val="none" w:sz="0" w:space="0" w:color="auto"/>
        <w:right w:val="none" w:sz="0" w:space="0" w:color="auto"/>
      </w:divBdr>
    </w:div>
    <w:div w:id="661466660">
      <w:bodyDiv w:val="1"/>
      <w:marLeft w:val="0"/>
      <w:marRight w:val="0"/>
      <w:marTop w:val="0"/>
      <w:marBottom w:val="0"/>
      <w:divBdr>
        <w:top w:val="none" w:sz="0" w:space="0" w:color="auto"/>
        <w:left w:val="none" w:sz="0" w:space="0" w:color="auto"/>
        <w:bottom w:val="none" w:sz="0" w:space="0" w:color="auto"/>
        <w:right w:val="none" w:sz="0" w:space="0" w:color="auto"/>
      </w:divBdr>
      <w:divsChild>
        <w:div w:id="1552305002">
          <w:marLeft w:val="0"/>
          <w:marRight w:val="0"/>
          <w:marTop w:val="0"/>
          <w:marBottom w:val="0"/>
          <w:divBdr>
            <w:top w:val="none" w:sz="0" w:space="0" w:color="auto"/>
            <w:left w:val="none" w:sz="0" w:space="0" w:color="auto"/>
            <w:bottom w:val="none" w:sz="0" w:space="0" w:color="auto"/>
            <w:right w:val="none" w:sz="0" w:space="0" w:color="auto"/>
          </w:divBdr>
        </w:div>
        <w:div w:id="1302727707">
          <w:marLeft w:val="0"/>
          <w:marRight w:val="0"/>
          <w:marTop w:val="0"/>
          <w:marBottom w:val="0"/>
          <w:divBdr>
            <w:top w:val="none" w:sz="0" w:space="0" w:color="auto"/>
            <w:left w:val="none" w:sz="0" w:space="0" w:color="auto"/>
            <w:bottom w:val="none" w:sz="0" w:space="0" w:color="auto"/>
            <w:right w:val="none" w:sz="0" w:space="0" w:color="auto"/>
          </w:divBdr>
        </w:div>
        <w:div w:id="9260083">
          <w:marLeft w:val="0"/>
          <w:marRight w:val="0"/>
          <w:marTop w:val="0"/>
          <w:marBottom w:val="0"/>
          <w:divBdr>
            <w:top w:val="none" w:sz="0" w:space="0" w:color="auto"/>
            <w:left w:val="none" w:sz="0" w:space="0" w:color="auto"/>
            <w:bottom w:val="none" w:sz="0" w:space="0" w:color="auto"/>
            <w:right w:val="none" w:sz="0" w:space="0" w:color="auto"/>
          </w:divBdr>
        </w:div>
        <w:div w:id="1751660603">
          <w:marLeft w:val="0"/>
          <w:marRight w:val="0"/>
          <w:marTop w:val="0"/>
          <w:marBottom w:val="0"/>
          <w:divBdr>
            <w:top w:val="none" w:sz="0" w:space="0" w:color="auto"/>
            <w:left w:val="none" w:sz="0" w:space="0" w:color="auto"/>
            <w:bottom w:val="none" w:sz="0" w:space="0" w:color="auto"/>
            <w:right w:val="none" w:sz="0" w:space="0" w:color="auto"/>
          </w:divBdr>
        </w:div>
        <w:div w:id="1096249708">
          <w:marLeft w:val="0"/>
          <w:marRight w:val="0"/>
          <w:marTop w:val="0"/>
          <w:marBottom w:val="0"/>
          <w:divBdr>
            <w:top w:val="none" w:sz="0" w:space="0" w:color="auto"/>
            <w:left w:val="none" w:sz="0" w:space="0" w:color="auto"/>
            <w:bottom w:val="none" w:sz="0" w:space="0" w:color="auto"/>
            <w:right w:val="none" w:sz="0" w:space="0" w:color="auto"/>
          </w:divBdr>
        </w:div>
        <w:div w:id="1637374682">
          <w:marLeft w:val="0"/>
          <w:marRight w:val="0"/>
          <w:marTop w:val="0"/>
          <w:marBottom w:val="0"/>
          <w:divBdr>
            <w:top w:val="none" w:sz="0" w:space="0" w:color="auto"/>
            <w:left w:val="none" w:sz="0" w:space="0" w:color="auto"/>
            <w:bottom w:val="none" w:sz="0" w:space="0" w:color="auto"/>
            <w:right w:val="none" w:sz="0" w:space="0" w:color="auto"/>
          </w:divBdr>
        </w:div>
        <w:div w:id="2037194084">
          <w:marLeft w:val="0"/>
          <w:marRight w:val="0"/>
          <w:marTop w:val="0"/>
          <w:marBottom w:val="0"/>
          <w:divBdr>
            <w:top w:val="none" w:sz="0" w:space="0" w:color="auto"/>
            <w:left w:val="none" w:sz="0" w:space="0" w:color="auto"/>
            <w:bottom w:val="none" w:sz="0" w:space="0" w:color="auto"/>
            <w:right w:val="none" w:sz="0" w:space="0" w:color="auto"/>
          </w:divBdr>
        </w:div>
        <w:div w:id="529956049">
          <w:marLeft w:val="0"/>
          <w:marRight w:val="0"/>
          <w:marTop w:val="0"/>
          <w:marBottom w:val="0"/>
          <w:divBdr>
            <w:top w:val="none" w:sz="0" w:space="0" w:color="auto"/>
            <w:left w:val="none" w:sz="0" w:space="0" w:color="auto"/>
            <w:bottom w:val="none" w:sz="0" w:space="0" w:color="auto"/>
            <w:right w:val="none" w:sz="0" w:space="0" w:color="auto"/>
          </w:divBdr>
        </w:div>
        <w:div w:id="2099055353">
          <w:marLeft w:val="0"/>
          <w:marRight w:val="0"/>
          <w:marTop w:val="0"/>
          <w:marBottom w:val="0"/>
          <w:divBdr>
            <w:top w:val="none" w:sz="0" w:space="0" w:color="auto"/>
            <w:left w:val="none" w:sz="0" w:space="0" w:color="auto"/>
            <w:bottom w:val="none" w:sz="0" w:space="0" w:color="auto"/>
            <w:right w:val="none" w:sz="0" w:space="0" w:color="auto"/>
          </w:divBdr>
        </w:div>
        <w:div w:id="1857385989">
          <w:marLeft w:val="0"/>
          <w:marRight w:val="0"/>
          <w:marTop w:val="0"/>
          <w:marBottom w:val="0"/>
          <w:divBdr>
            <w:top w:val="none" w:sz="0" w:space="0" w:color="auto"/>
            <w:left w:val="none" w:sz="0" w:space="0" w:color="auto"/>
            <w:bottom w:val="none" w:sz="0" w:space="0" w:color="auto"/>
            <w:right w:val="none" w:sz="0" w:space="0" w:color="auto"/>
          </w:divBdr>
        </w:div>
        <w:div w:id="1257711520">
          <w:marLeft w:val="0"/>
          <w:marRight w:val="0"/>
          <w:marTop w:val="0"/>
          <w:marBottom w:val="0"/>
          <w:divBdr>
            <w:top w:val="none" w:sz="0" w:space="0" w:color="auto"/>
            <w:left w:val="none" w:sz="0" w:space="0" w:color="auto"/>
            <w:bottom w:val="none" w:sz="0" w:space="0" w:color="auto"/>
            <w:right w:val="none" w:sz="0" w:space="0" w:color="auto"/>
          </w:divBdr>
        </w:div>
        <w:div w:id="805896880">
          <w:marLeft w:val="0"/>
          <w:marRight w:val="0"/>
          <w:marTop w:val="0"/>
          <w:marBottom w:val="0"/>
          <w:divBdr>
            <w:top w:val="none" w:sz="0" w:space="0" w:color="auto"/>
            <w:left w:val="none" w:sz="0" w:space="0" w:color="auto"/>
            <w:bottom w:val="none" w:sz="0" w:space="0" w:color="auto"/>
            <w:right w:val="none" w:sz="0" w:space="0" w:color="auto"/>
          </w:divBdr>
        </w:div>
        <w:div w:id="524909738">
          <w:marLeft w:val="0"/>
          <w:marRight w:val="0"/>
          <w:marTop w:val="0"/>
          <w:marBottom w:val="0"/>
          <w:divBdr>
            <w:top w:val="none" w:sz="0" w:space="0" w:color="auto"/>
            <w:left w:val="none" w:sz="0" w:space="0" w:color="auto"/>
            <w:bottom w:val="none" w:sz="0" w:space="0" w:color="auto"/>
            <w:right w:val="none" w:sz="0" w:space="0" w:color="auto"/>
          </w:divBdr>
        </w:div>
        <w:div w:id="739671530">
          <w:marLeft w:val="0"/>
          <w:marRight w:val="0"/>
          <w:marTop w:val="0"/>
          <w:marBottom w:val="0"/>
          <w:divBdr>
            <w:top w:val="none" w:sz="0" w:space="0" w:color="auto"/>
            <w:left w:val="none" w:sz="0" w:space="0" w:color="auto"/>
            <w:bottom w:val="none" w:sz="0" w:space="0" w:color="auto"/>
            <w:right w:val="none" w:sz="0" w:space="0" w:color="auto"/>
          </w:divBdr>
        </w:div>
        <w:div w:id="968318163">
          <w:marLeft w:val="0"/>
          <w:marRight w:val="0"/>
          <w:marTop w:val="0"/>
          <w:marBottom w:val="0"/>
          <w:divBdr>
            <w:top w:val="none" w:sz="0" w:space="0" w:color="auto"/>
            <w:left w:val="none" w:sz="0" w:space="0" w:color="auto"/>
            <w:bottom w:val="none" w:sz="0" w:space="0" w:color="auto"/>
            <w:right w:val="none" w:sz="0" w:space="0" w:color="auto"/>
          </w:divBdr>
        </w:div>
      </w:divsChild>
    </w:div>
    <w:div w:id="1009018427">
      <w:bodyDiv w:val="1"/>
      <w:marLeft w:val="0"/>
      <w:marRight w:val="0"/>
      <w:marTop w:val="0"/>
      <w:marBottom w:val="0"/>
      <w:divBdr>
        <w:top w:val="none" w:sz="0" w:space="0" w:color="auto"/>
        <w:left w:val="none" w:sz="0" w:space="0" w:color="auto"/>
        <w:bottom w:val="none" w:sz="0" w:space="0" w:color="auto"/>
        <w:right w:val="none" w:sz="0" w:space="0" w:color="auto"/>
      </w:divBdr>
    </w:div>
    <w:div w:id="1371223592">
      <w:bodyDiv w:val="1"/>
      <w:marLeft w:val="0"/>
      <w:marRight w:val="0"/>
      <w:marTop w:val="0"/>
      <w:marBottom w:val="0"/>
      <w:divBdr>
        <w:top w:val="none" w:sz="0" w:space="0" w:color="auto"/>
        <w:left w:val="none" w:sz="0" w:space="0" w:color="auto"/>
        <w:bottom w:val="none" w:sz="0" w:space="0" w:color="auto"/>
        <w:right w:val="none" w:sz="0" w:space="0" w:color="auto"/>
      </w:divBdr>
      <w:divsChild>
        <w:div w:id="1803646316">
          <w:marLeft w:val="0"/>
          <w:marRight w:val="0"/>
          <w:marTop w:val="0"/>
          <w:marBottom w:val="0"/>
          <w:divBdr>
            <w:top w:val="none" w:sz="0" w:space="0" w:color="auto"/>
            <w:left w:val="none" w:sz="0" w:space="0" w:color="auto"/>
            <w:bottom w:val="none" w:sz="0" w:space="0" w:color="auto"/>
            <w:right w:val="none" w:sz="0" w:space="0" w:color="auto"/>
          </w:divBdr>
        </w:div>
        <w:div w:id="1346204123">
          <w:marLeft w:val="0"/>
          <w:marRight w:val="0"/>
          <w:marTop w:val="0"/>
          <w:marBottom w:val="0"/>
          <w:divBdr>
            <w:top w:val="none" w:sz="0" w:space="0" w:color="auto"/>
            <w:left w:val="none" w:sz="0" w:space="0" w:color="auto"/>
            <w:bottom w:val="none" w:sz="0" w:space="0" w:color="auto"/>
            <w:right w:val="none" w:sz="0" w:space="0" w:color="auto"/>
          </w:divBdr>
        </w:div>
        <w:div w:id="2035306790">
          <w:marLeft w:val="0"/>
          <w:marRight w:val="0"/>
          <w:marTop w:val="0"/>
          <w:marBottom w:val="0"/>
          <w:divBdr>
            <w:top w:val="none" w:sz="0" w:space="0" w:color="auto"/>
            <w:left w:val="none" w:sz="0" w:space="0" w:color="auto"/>
            <w:bottom w:val="none" w:sz="0" w:space="0" w:color="auto"/>
            <w:right w:val="none" w:sz="0" w:space="0" w:color="auto"/>
          </w:divBdr>
        </w:div>
        <w:div w:id="1197503208">
          <w:marLeft w:val="0"/>
          <w:marRight w:val="0"/>
          <w:marTop w:val="0"/>
          <w:marBottom w:val="0"/>
          <w:divBdr>
            <w:top w:val="none" w:sz="0" w:space="0" w:color="auto"/>
            <w:left w:val="none" w:sz="0" w:space="0" w:color="auto"/>
            <w:bottom w:val="none" w:sz="0" w:space="0" w:color="auto"/>
            <w:right w:val="none" w:sz="0" w:space="0" w:color="auto"/>
          </w:divBdr>
        </w:div>
        <w:div w:id="1426144492">
          <w:marLeft w:val="0"/>
          <w:marRight w:val="0"/>
          <w:marTop w:val="0"/>
          <w:marBottom w:val="0"/>
          <w:divBdr>
            <w:top w:val="none" w:sz="0" w:space="0" w:color="auto"/>
            <w:left w:val="none" w:sz="0" w:space="0" w:color="auto"/>
            <w:bottom w:val="none" w:sz="0" w:space="0" w:color="auto"/>
            <w:right w:val="none" w:sz="0" w:space="0" w:color="auto"/>
          </w:divBdr>
        </w:div>
        <w:div w:id="1248271525">
          <w:marLeft w:val="0"/>
          <w:marRight w:val="0"/>
          <w:marTop w:val="0"/>
          <w:marBottom w:val="0"/>
          <w:divBdr>
            <w:top w:val="none" w:sz="0" w:space="0" w:color="auto"/>
            <w:left w:val="none" w:sz="0" w:space="0" w:color="auto"/>
            <w:bottom w:val="none" w:sz="0" w:space="0" w:color="auto"/>
            <w:right w:val="none" w:sz="0" w:space="0" w:color="auto"/>
          </w:divBdr>
        </w:div>
        <w:div w:id="1899634925">
          <w:marLeft w:val="0"/>
          <w:marRight w:val="0"/>
          <w:marTop w:val="0"/>
          <w:marBottom w:val="0"/>
          <w:divBdr>
            <w:top w:val="none" w:sz="0" w:space="0" w:color="auto"/>
            <w:left w:val="none" w:sz="0" w:space="0" w:color="auto"/>
            <w:bottom w:val="none" w:sz="0" w:space="0" w:color="auto"/>
            <w:right w:val="none" w:sz="0" w:space="0" w:color="auto"/>
          </w:divBdr>
        </w:div>
        <w:div w:id="656879452">
          <w:marLeft w:val="0"/>
          <w:marRight w:val="0"/>
          <w:marTop w:val="0"/>
          <w:marBottom w:val="0"/>
          <w:divBdr>
            <w:top w:val="none" w:sz="0" w:space="0" w:color="auto"/>
            <w:left w:val="none" w:sz="0" w:space="0" w:color="auto"/>
            <w:bottom w:val="none" w:sz="0" w:space="0" w:color="auto"/>
            <w:right w:val="none" w:sz="0" w:space="0" w:color="auto"/>
          </w:divBdr>
        </w:div>
        <w:div w:id="2088577337">
          <w:marLeft w:val="0"/>
          <w:marRight w:val="0"/>
          <w:marTop w:val="0"/>
          <w:marBottom w:val="0"/>
          <w:divBdr>
            <w:top w:val="none" w:sz="0" w:space="0" w:color="auto"/>
            <w:left w:val="none" w:sz="0" w:space="0" w:color="auto"/>
            <w:bottom w:val="none" w:sz="0" w:space="0" w:color="auto"/>
            <w:right w:val="none" w:sz="0" w:space="0" w:color="auto"/>
          </w:divBdr>
        </w:div>
        <w:div w:id="2007004254">
          <w:marLeft w:val="0"/>
          <w:marRight w:val="0"/>
          <w:marTop w:val="0"/>
          <w:marBottom w:val="0"/>
          <w:divBdr>
            <w:top w:val="none" w:sz="0" w:space="0" w:color="auto"/>
            <w:left w:val="none" w:sz="0" w:space="0" w:color="auto"/>
            <w:bottom w:val="none" w:sz="0" w:space="0" w:color="auto"/>
            <w:right w:val="none" w:sz="0" w:space="0" w:color="auto"/>
          </w:divBdr>
        </w:div>
      </w:divsChild>
    </w:div>
    <w:div w:id="1384016363">
      <w:bodyDiv w:val="1"/>
      <w:marLeft w:val="0"/>
      <w:marRight w:val="0"/>
      <w:marTop w:val="0"/>
      <w:marBottom w:val="0"/>
      <w:divBdr>
        <w:top w:val="none" w:sz="0" w:space="0" w:color="auto"/>
        <w:left w:val="none" w:sz="0" w:space="0" w:color="auto"/>
        <w:bottom w:val="none" w:sz="0" w:space="0" w:color="auto"/>
        <w:right w:val="none" w:sz="0" w:space="0" w:color="auto"/>
      </w:divBdr>
      <w:divsChild>
        <w:div w:id="682628878">
          <w:marLeft w:val="0"/>
          <w:marRight w:val="0"/>
          <w:marTop w:val="0"/>
          <w:marBottom w:val="0"/>
          <w:divBdr>
            <w:top w:val="none" w:sz="0" w:space="0" w:color="auto"/>
            <w:left w:val="none" w:sz="0" w:space="0" w:color="auto"/>
            <w:bottom w:val="none" w:sz="0" w:space="0" w:color="auto"/>
            <w:right w:val="none" w:sz="0" w:space="0" w:color="auto"/>
          </w:divBdr>
        </w:div>
        <w:div w:id="302083773">
          <w:marLeft w:val="0"/>
          <w:marRight w:val="0"/>
          <w:marTop w:val="0"/>
          <w:marBottom w:val="0"/>
          <w:divBdr>
            <w:top w:val="none" w:sz="0" w:space="0" w:color="auto"/>
            <w:left w:val="none" w:sz="0" w:space="0" w:color="auto"/>
            <w:bottom w:val="none" w:sz="0" w:space="0" w:color="auto"/>
            <w:right w:val="none" w:sz="0" w:space="0" w:color="auto"/>
          </w:divBdr>
        </w:div>
        <w:div w:id="1764842878">
          <w:marLeft w:val="0"/>
          <w:marRight w:val="0"/>
          <w:marTop w:val="0"/>
          <w:marBottom w:val="0"/>
          <w:divBdr>
            <w:top w:val="none" w:sz="0" w:space="0" w:color="auto"/>
            <w:left w:val="none" w:sz="0" w:space="0" w:color="auto"/>
            <w:bottom w:val="none" w:sz="0" w:space="0" w:color="auto"/>
            <w:right w:val="none" w:sz="0" w:space="0" w:color="auto"/>
          </w:divBdr>
        </w:div>
        <w:div w:id="1595170263">
          <w:marLeft w:val="0"/>
          <w:marRight w:val="0"/>
          <w:marTop w:val="0"/>
          <w:marBottom w:val="0"/>
          <w:divBdr>
            <w:top w:val="none" w:sz="0" w:space="0" w:color="auto"/>
            <w:left w:val="none" w:sz="0" w:space="0" w:color="auto"/>
            <w:bottom w:val="none" w:sz="0" w:space="0" w:color="auto"/>
            <w:right w:val="none" w:sz="0" w:space="0" w:color="auto"/>
          </w:divBdr>
        </w:div>
        <w:div w:id="488595332">
          <w:marLeft w:val="0"/>
          <w:marRight w:val="0"/>
          <w:marTop w:val="0"/>
          <w:marBottom w:val="0"/>
          <w:divBdr>
            <w:top w:val="none" w:sz="0" w:space="0" w:color="auto"/>
            <w:left w:val="none" w:sz="0" w:space="0" w:color="auto"/>
            <w:bottom w:val="none" w:sz="0" w:space="0" w:color="auto"/>
            <w:right w:val="none" w:sz="0" w:space="0" w:color="auto"/>
          </w:divBdr>
        </w:div>
        <w:div w:id="1658605900">
          <w:marLeft w:val="0"/>
          <w:marRight w:val="0"/>
          <w:marTop w:val="0"/>
          <w:marBottom w:val="0"/>
          <w:divBdr>
            <w:top w:val="none" w:sz="0" w:space="0" w:color="auto"/>
            <w:left w:val="none" w:sz="0" w:space="0" w:color="auto"/>
            <w:bottom w:val="none" w:sz="0" w:space="0" w:color="auto"/>
            <w:right w:val="none" w:sz="0" w:space="0" w:color="auto"/>
          </w:divBdr>
        </w:div>
        <w:div w:id="1664508356">
          <w:marLeft w:val="0"/>
          <w:marRight w:val="0"/>
          <w:marTop w:val="0"/>
          <w:marBottom w:val="0"/>
          <w:divBdr>
            <w:top w:val="none" w:sz="0" w:space="0" w:color="auto"/>
            <w:left w:val="none" w:sz="0" w:space="0" w:color="auto"/>
            <w:bottom w:val="none" w:sz="0" w:space="0" w:color="auto"/>
            <w:right w:val="none" w:sz="0" w:space="0" w:color="auto"/>
          </w:divBdr>
        </w:div>
        <w:div w:id="1275671346">
          <w:marLeft w:val="0"/>
          <w:marRight w:val="0"/>
          <w:marTop w:val="0"/>
          <w:marBottom w:val="0"/>
          <w:divBdr>
            <w:top w:val="none" w:sz="0" w:space="0" w:color="auto"/>
            <w:left w:val="none" w:sz="0" w:space="0" w:color="auto"/>
            <w:bottom w:val="none" w:sz="0" w:space="0" w:color="auto"/>
            <w:right w:val="none" w:sz="0" w:space="0" w:color="auto"/>
          </w:divBdr>
        </w:div>
        <w:div w:id="298342094">
          <w:marLeft w:val="0"/>
          <w:marRight w:val="0"/>
          <w:marTop w:val="0"/>
          <w:marBottom w:val="0"/>
          <w:divBdr>
            <w:top w:val="none" w:sz="0" w:space="0" w:color="auto"/>
            <w:left w:val="none" w:sz="0" w:space="0" w:color="auto"/>
            <w:bottom w:val="none" w:sz="0" w:space="0" w:color="auto"/>
            <w:right w:val="none" w:sz="0" w:space="0" w:color="auto"/>
          </w:divBdr>
        </w:div>
        <w:div w:id="806551824">
          <w:marLeft w:val="0"/>
          <w:marRight w:val="0"/>
          <w:marTop w:val="0"/>
          <w:marBottom w:val="0"/>
          <w:divBdr>
            <w:top w:val="none" w:sz="0" w:space="0" w:color="auto"/>
            <w:left w:val="none" w:sz="0" w:space="0" w:color="auto"/>
            <w:bottom w:val="none" w:sz="0" w:space="0" w:color="auto"/>
            <w:right w:val="none" w:sz="0" w:space="0" w:color="auto"/>
          </w:divBdr>
        </w:div>
        <w:div w:id="1361593013">
          <w:marLeft w:val="0"/>
          <w:marRight w:val="0"/>
          <w:marTop w:val="0"/>
          <w:marBottom w:val="0"/>
          <w:divBdr>
            <w:top w:val="none" w:sz="0" w:space="0" w:color="auto"/>
            <w:left w:val="none" w:sz="0" w:space="0" w:color="auto"/>
            <w:bottom w:val="none" w:sz="0" w:space="0" w:color="auto"/>
            <w:right w:val="none" w:sz="0" w:space="0" w:color="auto"/>
          </w:divBdr>
        </w:div>
        <w:div w:id="689991348">
          <w:marLeft w:val="0"/>
          <w:marRight w:val="0"/>
          <w:marTop w:val="0"/>
          <w:marBottom w:val="0"/>
          <w:divBdr>
            <w:top w:val="none" w:sz="0" w:space="0" w:color="auto"/>
            <w:left w:val="none" w:sz="0" w:space="0" w:color="auto"/>
            <w:bottom w:val="none" w:sz="0" w:space="0" w:color="auto"/>
            <w:right w:val="none" w:sz="0" w:space="0" w:color="auto"/>
          </w:divBdr>
        </w:div>
        <w:div w:id="505218020">
          <w:marLeft w:val="0"/>
          <w:marRight w:val="0"/>
          <w:marTop w:val="0"/>
          <w:marBottom w:val="0"/>
          <w:divBdr>
            <w:top w:val="none" w:sz="0" w:space="0" w:color="auto"/>
            <w:left w:val="none" w:sz="0" w:space="0" w:color="auto"/>
            <w:bottom w:val="none" w:sz="0" w:space="0" w:color="auto"/>
            <w:right w:val="none" w:sz="0" w:space="0" w:color="auto"/>
          </w:divBdr>
        </w:div>
        <w:div w:id="977414560">
          <w:marLeft w:val="0"/>
          <w:marRight w:val="0"/>
          <w:marTop w:val="0"/>
          <w:marBottom w:val="0"/>
          <w:divBdr>
            <w:top w:val="none" w:sz="0" w:space="0" w:color="auto"/>
            <w:left w:val="none" w:sz="0" w:space="0" w:color="auto"/>
            <w:bottom w:val="none" w:sz="0" w:space="0" w:color="auto"/>
            <w:right w:val="none" w:sz="0" w:space="0" w:color="auto"/>
          </w:divBdr>
        </w:div>
        <w:div w:id="1810127636">
          <w:marLeft w:val="0"/>
          <w:marRight w:val="0"/>
          <w:marTop w:val="0"/>
          <w:marBottom w:val="0"/>
          <w:divBdr>
            <w:top w:val="none" w:sz="0" w:space="0" w:color="auto"/>
            <w:left w:val="none" w:sz="0" w:space="0" w:color="auto"/>
            <w:bottom w:val="none" w:sz="0" w:space="0" w:color="auto"/>
            <w:right w:val="none" w:sz="0" w:space="0" w:color="auto"/>
          </w:divBdr>
        </w:div>
        <w:div w:id="1024093083">
          <w:marLeft w:val="0"/>
          <w:marRight w:val="0"/>
          <w:marTop w:val="0"/>
          <w:marBottom w:val="0"/>
          <w:divBdr>
            <w:top w:val="none" w:sz="0" w:space="0" w:color="auto"/>
            <w:left w:val="none" w:sz="0" w:space="0" w:color="auto"/>
            <w:bottom w:val="none" w:sz="0" w:space="0" w:color="auto"/>
            <w:right w:val="none" w:sz="0" w:space="0" w:color="auto"/>
          </w:divBdr>
        </w:div>
        <w:div w:id="1049842402">
          <w:marLeft w:val="0"/>
          <w:marRight w:val="0"/>
          <w:marTop w:val="0"/>
          <w:marBottom w:val="0"/>
          <w:divBdr>
            <w:top w:val="none" w:sz="0" w:space="0" w:color="auto"/>
            <w:left w:val="none" w:sz="0" w:space="0" w:color="auto"/>
            <w:bottom w:val="none" w:sz="0" w:space="0" w:color="auto"/>
            <w:right w:val="none" w:sz="0" w:space="0" w:color="auto"/>
          </w:divBdr>
        </w:div>
        <w:div w:id="1111437763">
          <w:marLeft w:val="0"/>
          <w:marRight w:val="0"/>
          <w:marTop w:val="0"/>
          <w:marBottom w:val="0"/>
          <w:divBdr>
            <w:top w:val="none" w:sz="0" w:space="0" w:color="auto"/>
            <w:left w:val="none" w:sz="0" w:space="0" w:color="auto"/>
            <w:bottom w:val="none" w:sz="0" w:space="0" w:color="auto"/>
            <w:right w:val="none" w:sz="0" w:space="0" w:color="auto"/>
          </w:divBdr>
        </w:div>
        <w:div w:id="517740092">
          <w:marLeft w:val="0"/>
          <w:marRight w:val="0"/>
          <w:marTop w:val="0"/>
          <w:marBottom w:val="0"/>
          <w:divBdr>
            <w:top w:val="none" w:sz="0" w:space="0" w:color="auto"/>
            <w:left w:val="none" w:sz="0" w:space="0" w:color="auto"/>
            <w:bottom w:val="none" w:sz="0" w:space="0" w:color="auto"/>
            <w:right w:val="none" w:sz="0" w:space="0" w:color="auto"/>
          </w:divBdr>
        </w:div>
        <w:div w:id="22219453">
          <w:marLeft w:val="0"/>
          <w:marRight w:val="0"/>
          <w:marTop w:val="0"/>
          <w:marBottom w:val="0"/>
          <w:divBdr>
            <w:top w:val="none" w:sz="0" w:space="0" w:color="auto"/>
            <w:left w:val="none" w:sz="0" w:space="0" w:color="auto"/>
            <w:bottom w:val="none" w:sz="0" w:space="0" w:color="auto"/>
            <w:right w:val="none" w:sz="0" w:space="0" w:color="auto"/>
          </w:divBdr>
        </w:div>
        <w:div w:id="50152736">
          <w:marLeft w:val="0"/>
          <w:marRight w:val="0"/>
          <w:marTop w:val="0"/>
          <w:marBottom w:val="0"/>
          <w:divBdr>
            <w:top w:val="none" w:sz="0" w:space="0" w:color="auto"/>
            <w:left w:val="none" w:sz="0" w:space="0" w:color="auto"/>
            <w:bottom w:val="none" w:sz="0" w:space="0" w:color="auto"/>
            <w:right w:val="none" w:sz="0" w:space="0" w:color="auto"/>
          </w:divBdr>
        </w:div>
        <w:div w:id="2054230776">
          <w:marLeft w:val="0"/>
          <w:marRight w:val="0"/>
          <w:marTop w:val="0"/>
          <w:marBottom w:val="0"/>
          <w:divBdr>
            <w:top w:val="none" w:sz="0" w:space="0" w:color="auto"/>
            <w:left w:val="none" w:sz="0" w:space="0" w:color="auto"/>
            <w:bottom w:val="none" w:sz="0" w:space="0" w:color="auto"/>
            <w:right w:val="none" w:sz="0" w:space="0" w:color="auto"/>
          </w:divBdr>
        </w:div>
        <w:div w:id="791706402">
          <w:marLeft w:val="0"/>
          <w:marRight w:val="0"/>
          <w:marTop w:val="0"/>
          <w:marBottom w:val="0"/>
          <w:divBdr>
            <w:top w:val="none" w:sz="0" w:space="0" w:color="auto"/>
            <w:left w:val="none" w:sz="0" w:space="0" w:color="auto"/>
            <w:bottom w:val="none" w:sz="0" w:space="0" w:color="auto"/>
            <w:right w:val="none" w:sz="0" w:space="0" w:color="auto"/>
          </w:divBdr>
        </w:div>
        <w:div w:id="1803231426">
          <w:marLeft w:val="0"/>
          <w:marRight w:val="0"/>
          <w:marTop w:val="0"/>
          <w:marBottom w:val="0"/>
          <w:divBdr>
            <w:top w:val="none" w:sz="0" w:space="0" w:color="auto"/>
            <w:left w:val="none" w:sz="0" w:space="0" w:color="auto"/>
            <w:bottom w:val="none" w:sz="0" w:space="0" w:color="auto"/>
            <w:right w:val="none" w:sz="0" w:space="0" w:color="auto"/>
          </w:divBdr>
        </w:div>
      </w:divsChild>
    </w:div>
    <w:div w:id="1622834267">
      <w:bodyDiv w:val="1"/>
      <w:marLeft w:val="0"/>
      <w:marRight w:val="0"/>
      <w:marTop w:val="0"/>
      <w:marBottom w:val="0"/>
      <w:divBdr>
        <w:top w:val="none" w:sz="0" w:space="0" w:color="auto"/>
        <w:left w:val="none" w:sz="0" w:space="0" w:color="auto"/>
        <w:bottom w:val="none" w:sz="0" w:space="0" w:color="auto"/>
        <w:right w:val="none" w:sz="0" w:space="0" w:color="auto"/>
      </w:divBdr>
      <w:divsChild>
        <w:div w:id="967663300">
          <w:marLeft w:val="0"/>
          <w:marRight w:val="0"/>
          <w:marTop w:val="0"/>
          <w:marBottom w:val="0"/>
          <w:divBdr>
            <w:top w:val="none" w:sz="0" w:space="0" w:color="auto"/>
            <w:left w:val="none" w:sz="0" w:space="0" w:color="auto"/>
            <w:bottom w:val="none" w:sz="0" w:space="0" w:color="auto"/>
            <w:right w:val="none" w:sz="0" w:space="0" w:color="auto"/>
          </w:divBdr>
        </w:div>
        <w:div w:id="682320887">
          <w:marLeft w:val="0"/>
          <w:marRight w:val="0"/>
          <w:marTop w:val="0"/>
          <w:marBottom w:val="0"/>
          <w:divBdr>
            <w:top w:val="none" w:sz="0" w:space="0" w:color="auto"/>
            <w:left w:val="none" w:sz="0" w:space="0" w:color="auto"/>
            <w:bottom w:val="none" w:sz="0" w:space="0" w:color="auto"/>
            <w:right w:val="none" w:sz="0" w:space="0" w:color="auto"/>
          </w:divBdr>
        </w:div>
        <w:div w:id="345178314">
          <w:marLeft w:val="0"/>
          <w:marRight w:val="0"/>
          <w:marTop w:val="0"/>
          <w:marBottom w:val="0"/>
          <w:divBdr>
            <w:top w:val="none" w:sz="0" w:space="0" w:color="auto"/>
            <w:left w:val="none" w:sz="0" w:space="0" w:color="auto"/>
            <w:bottom w:val="none" w:sz="0" w:space="0" w:color="auto"/>
            <w:right w:val="none" w:sz="0" w:space="0" w:color="auto"/>
          </w:divBdr>
        </w:div>
        <w:div w:id="1061560244">
          <w:marLeft w:val="0"/>
          <w:marRight w:val="0"/>
          <w:marTop w:val="0"/>
          <w:marBottom w:val="0"/>
          <w:divBdr>
            <w:top w:val="none" w:sz="0" w:space="0" w:color="auto"/>
            <w:left w:val="none" w:sz="0" w:space="0" w:color="auto"/>
            <w:bottom w:val="none" w:sz="0" w:space="0" w:color="auto"/>
            <w:right w:val="none" w:sz="0" w:space="0" w:color="auto"/>
          </w:divBdr>
        </w:div>
        <w:div w:id="1520007278">
          <w:marLeft w:val="0"/>
          <w:marRight w:val="0"/>
          <w:marTop w:val="0"/>
          <w:marBottom w:val="0"/>
          <w:divBdr>
            <w:top w:val="none" w:sz="0" w:space="0" w:color="auto"/>
            <w:left w:val="none" w:sz="0" w:space="0" w:color="auto"/>
            <w:bottom w:val="none" w:sz="0" w:space="0" w:color="auto"/>
            <w:right w:val="none" w:sz="0" w:space="0" w:color="auto"/>
          </w:divBdr>
        </w:div>
        <w:div w:id="774788008">
          <w:marLeft w:val="0"/>
          <w:marRight w:val="0"/>
          <w:marTop w:val="0"/>
          <w:marBottom w:val="0"/>
          <w:divBdr>
            <w:top w:val="none" w:sz="0" w:space="0" w:color="auto"/>
            <w:left w:val="none" w:sz="0" w:space="0" w:color="auto"/>
            <w:bottom w:val="none" w:sz="0" w:space="0" w:color="auto"/>
            <w:right w:val="none" w:sz="0" w:space="0" w:color="auto"/>
          </w:divBdr>
        </w:div>
        <w:div w:id="2124305983">
          <w:marLeft w:val="0"/>
          <w:marRight w:val="0"/>
          <w:marTop w:val="0"/>
          <w:marBottom w:val="0"/>
          <w:divBdr>
            <w:top w:val="none" w:sz="0" w:space="0" w:color="auto"/>
            <w:left w:val="none" w:sz="0" w:space="0" w:color="auto"/>
            <w:bottom w:val="none" w:sz="0" w:space="0" w:color="auto"/>
            <w:right w:val="none" w:sz="0" w:space="0" w:color="auto"/>
          </w:divBdr>
        </w:div>
        <w:div w:id="1063022480">
          <w:marLeft w:val="0"/>
          <w:marRight w:val="0"/>
          <w:marTop w:val="0"/>
          <w:marBottom w:val="0"/>
          <w:divBdr>
            <w:top w:val="none" w:sz="0" w:space="0" w:color="auto"/>
            <w:left w:val="none" w:sz="0" w:space="0" w:color="auto"/>
            <w:bottom w:val="none" w:sz="0" w:space="0" w:color="auto"/>
            <w:right w:val="none" w:sz="0" w:space="0" w:color="auto"/>
          </w:divBdr>
        </w:div>
        <w:div w:id="74712198">
          <w:marLeft w:val="0"/>
          <w:marRight w:val="0"/>
          <w:marTop w:val="0"/>
          <w:marBottom w:val="0"/>
          <w:divBdr>
            <w:top w:val="none" w:sz="0" w:space="0" w:color="auto"/>
            <w:left w:val="none" w:sz="0" w:space="0" w:color="auto"/>
            <w:bottom w:val="none" w:sz="0" w:space="0" w:color="auto"/>
            <w:right w:val="none" w:sz="0" w:space="0" w:color="auto"/>
          </w:divBdr>
        </w:div>
        <w:div w:id="172109017">
          <w:marLeft w:val="0"/>
          <w:marRight w:val="0"/>
          <w:marTop w:val="0"/>
          <w:marBottom w:val="0"/>
          <w:divBdr>
            <w:top w:val="none" w:sz="0" w:space="0" w:color="auto"/>
            <w:left w:val="none" w:sz="0" w:space="0" w:color="auto"/>
            <w:bottom w:val="none" w:sz="0" w:space="0" w:color="auto"/>
            <w:right w:val="none" w:sz="0" w:space="0" w:color="auto"/>
          </w:divBdr>
        </w:div>
        <w:div w:id="95492272">
          <w:marLeft w:val="0"/>
          <w:marRight w:val="0"/>
          <w:marTop w:val="0"/>
          <w:marBottom w:val="0"/>
          <w:divBdr>
            <w:top w:val="none" w:sz="0" w:space="0" w:color="auto"/>
            <w:left w:val="none" w:sz="0" w:space="0" w:color="auto"/>
            <w:bottom w:val="none" w:sz="0" w:space="0" w:color="auto"/>
            <w:right w:val="none" w:sz="0" w:space="0" w:color="auto"/>
          </w:divBdr>
        </w:div>
        <w:div w:id="947152489">
          <w:marLeft w:val="0"/>
          <w:marRight w:val="0"/>
          <w:marTop w:val="0"/>
          <w:marBottom w:val="0"/>
          <w:divBdr>
            <w:top w:val="none" w:sz="0" w:space="0" w:color="auto"/>
            <w:left w:val="none" w:sz="0" w:space="0" w:color="auto"/>
            <w:bottom w:val="none" w:sz="0" w:space="0" w:color="auto"/>
            <w:right w:val="none" w:sz="0" w:space="0" w:color="auto"/>
          </w:divBdr>
        </w:div>
        <w:div w:id="62340431">
          <w:marLeft w:val="0"/>
          <w:marRight w:val="0"/>
          <w:marTop w:val="0"/>
          <w:marBottom w:val="0"/>
          <w:divBdr>
            <w:top w:val="none" w:sz="0" w:space="0" w:color="auto"/>
            <w:left w:val="none" w:sz="0" w:space="0" w:color="auto"/>
            <w:bottom w:val="none" w:sz="0" w:space="0" w:color="auto"/>
            <w:right w:val="none" w:sz="0" w:space="0" w:color="auto"/>
          </w:divBdr>
        </w:div>
        <w:div w:id="707267981">
          <w:marLeft w:val="0"/>
          <w:marRight w:val="0"/>
          <w:marTop w:val="0"/>
          <w:marBottom w:val="0"/>
          <w:divBdr>
            <w:top w:val="none" w:sz="0" w:space="0" w:color="auto"/>
            <w:left w:val="none" w:sz="0" w:space="0" w:color="auto"/>
            <w:bottom w:val="none" w:sz="0" w:space="0" w:color="auto"/>
            <w:right w:val="none" w:sz="0" w:space="0" w:color="auto"/>
          </w:divBdr>
        </w:div>
        <w:div w:id="1429620824">
          <w:marLeft w:val="0"/>
          <w:marRight w:val="0"/>
          <w:marTop w:val="0"/>
          <w:marBottom w:val="0"/>
          <w:divBdr>
            <w:top w:val="none" w:sz="0" w:space="0" w:color="auto"/>
            <w:left w:val="none" w:sz="0" w:space="0" w:color="auto"/>
            <w:bottom w:val="none" w:sz="0" w:space="0" w:color="auto"/>
            <w:right w:val="none" w:sz="0" w:space="0" w:color="auto"/>
          </w:divBdr>
        </w:div>
        <w:div w:id="1985965017">
          <w:marLeft w:val="0"/>
          <w:marRight w:val="0"/>
          <w:marTop w:val="0"/>
          <w:marBottom w:val="0"/>
          <w:divBdr>
            <w:top w:val="none" w:sz="0" w:space="0" w:color="auto"/>
            <w:left w:val="none" w:sz="0" w:space="0" w:color="auto"/>
            <w:bottom w:val="none" w:sz="0" w:space="0" w:color="auto"/>
            <w:right w:val="none" w:sz="0" w:space="0" w:color="auto"/>
          </w:divBdr>
        </w:div>
        <w:div w:id="2058892633">
          <w:marLeft w:val="0"/>
          <w:marRight w:val="0"/>
          <w:marTop w:val="0"/>
          <w:marBottom w:val="0"/>
          <w:divBdr>
            <w:top w:val="none" w:sz="0" w:space="0" w:color="auto"/>
            <w:left w:val="none" w:sz="0" w:space="0" w:color="auto"/>
            <w:bottom w:val="none" w:sz="0" w:space="0" w:color="auto"/>
            <w:right w:val="none" w:sz="0" w:space="0" w:color="auto"/>
          </w:divBdr>
        </w:div>
        <w:div w:id="1082875344">
          <w:marLeft w:val="0"/>
          <w:marRight w:val="0"/>
          <w:marTop w:val="0"/>
          <w:marBottom w:val="0"/>
          <w:divBdr>
            <w:top w:val="none" w:sz="0" w:space="0" w:color="auto"/>
            <w:left w:val="none" w:sz="0" w:space="0" w:color="auto"/>
            <w:bottom w:val="none" w:sz="0" w:space="0" w:color="auto"/>
            <w:right w:val="none" w:sz="0" w:space="0" w:color="auto"/>
          </w:divBdr>
        </w:div>
        <w:div w:id="293025983">
          <w:marLeft w:val="0"/>
          <w:marRight w:val="0"/>
          <w:marTop w:val="0"/>
          <w:marBottom w:val="0"/>
          <w:divBdr>
            <w:top w:val="none" w:sz="0" w:space="0" w:color="auto"/>
            <w:left w:val="none" w:sz="0" w:space="0" w:color="auto"/>
            <w:bottom w:val="none" w:sz="0" w:space="0" w:color="auto"/>
            <w:right w:val="none" w:sz="0" w:space="0" w:color="auto"/>
          </w:divBdr>
        </w:div>
        <w:div w:id="473715015">
          <w:marLeft w:val="0"/>
          <w:marRight w:val="0"/>
          <w:marTop w:val="0"/>
          <w:marBottom w:val="0"/>
          <w:divBdr>
            <w:top w:val="none" w:sz="0" w:space="0" w:color="auto"/>
            <w:left w:val="none" w:sz="0" w:space="0" w:color="auto"/>
            <w:bottom w:val="none" w:sz="0" w:space="0" w:color="auto"/>
            <w:right w:val="none" w:sz="0" w:space="0" w:color="auto"/>
          </w:divBdr>
        </w:div>
        <w:div w:id="740295576">
          <w:marLeft w:val="0"/>
          <w:marRight w:val="0"/>
          <w:marTop w:val="0"/>
          <w:marBottom w:val="0"/>
          <w:divBdr>
            <w:top w:val="none" w:sz="0" w:space="0" w:color="auto"/>
            <w:left w:val="none" w:sz="0" w:space="0" w:color="auto"/>
            <w:bottom w:val="none" w:sz="0" w:space="0" w:color="auto"/>
            <w:right w:val="none" w:sz="0" w:space="0" w:color="auto"/>
          </w:divBdr>
        </w:div>
      </w:divsChild>
    </w:div>
    <w:div w:id="1689064426">
      <w:bodyDiv w:val="1"/>
      <w:marLeft w:val="0"/>
      <w:marRight w:val="0"/>
      <w:marTop w:val="0"/>
      <w:marBottom w:val="0"/>
      <w:divBdr>
        <w:top w:val="none" w:sz="0" w:space="0" w:color="auto"/>
        <w:left w:val="none" w:sz="0" w:space="0" w:color="auto"/>
        <w:bottom w:val="none" w:sz="0" w:space="0" w:color="auto"/>
        <w:right w:val="none" w:sz="0" w:space="0" w:color="auto"/>
      </w:divBdr>
      <w:divsChild>
        <w:div w:id="1783332272">
          <w:marLeft w:val="0"/>
          <w:marRight w:val="0"/>
          <w:marTop w:val="0"/>
          <w:marBottom w:val="0"/>
          <w:divBdr>
            <w:top w:val="none" w:sz="0" w:space="0" w:color="auto"/>
            <w:left w:val="none" w:sz="0" w:space="0" w:color="auto"/>
            <w:bottom w:val="none" w:sz="0" w:space="0" w:color="auto"/>
            <w:right w:val="none" w:sz="0" w:space="0" w:color="auto"/>
          </w:divBdr>
        </w:div>
        <w:div w:id="1720670552">
          <w:marLeft w:val="0"/>
          <w:marRight w:val="0"/>
          <w:marTop w:val="0"/>
          <w:marBottom w:val="0"/>
          <w:divBdr>
            <w:top w:val="none" w:sz="0" w:space="0" w:color="auto"/>
            <w:left w:val="none" w:sz="0" w:space="0" w:color="auto"/>
            <w:bottom w:val="none" w:sz="0" w:space="0" w:color="auto"/>
            <w:right w:val="none" w:sz="0" w:space="0" w:color="auto"/>
          </w:divBdr>
        </w:div>
        <w:div w:id="728967032">
          <w:marLeft w:val="0"/>
          <w:marRight w:val="0"/>
          <w:marTop w:val="0"/>
          <w:marBottom w:val="0"/>
          <w:divBdr>
            <w:top w:val="none" w:sz="0" w:space="0" w:color="auto"/>
            <w:left w:val="none" w:sz="0" w:space="0" w:color="auto"/>
            <w:bottom w:val="none" w:sz="0" w:space="0" w:color="auto"/>
            <w:right w:val="none" w:sz="0" w:space="0" w:color="auto"/>
          </w:divBdr>
        </w:div>
        <w:div w:id="1257136363">
          <w:marLeft w:val="0"/>
          <w:marRight w:val="0"/>
          <w:marTop w:val="0"/>
          <w:marBottom w:val="0"/>
          <w:divBdr>
            <w:top w:val="none" w:sz="0" w:space="0" w:color="auto"/>
            <w:left w:val="none" w:sz="0" w:space="0" w:color="auto"/>
            <w:bottom w:val="none" w:sz="0" w:space="0" w:color="auto"/>
            <w:right w:val="none" w:sz="0" w:space="0" w:color="auto"/>
          </w:divBdr>
        </w:div>
        <w:div w:id="983777598">
          <w:marLeft w:val="0"/>
          <w:marRight w:val="0"/>
          <w:marTop w:val="0"/>
          <w:marBottom w:val="0"/>
          <w:divBdr>
            <w:top w:val="none" w:sz="0" w:space="0" w:color="auto"/>
            <w:left w:val="none" w:sz="0" w:space="0" w:color="auto"/>
            <w:bottom w:val="none" w:sz="0" w:space="0" w:color="auto"/>
            <w:right w:val="none" w:sz="0" w:space="0" w:color="auto"/>
          </w:divBdr>
        </w:div>
        <w:div w:id="2007904527">
          <w:marLeft w:val="0"/>
          <w:marRight w:val="0"/>
          <w:marTop w:val="0"/>
          <w:marBottom w:val="0"/>
          <w:divBdr>
            <w:top w:val="none" w:sz="0" w:space="0" w:color="auto"/>
            <w:left w:val="none" w:sz="0" w:space="0" w:color="auto"/>
            <w:bottom w:val="none" w:sz="0" w:space="0" w:color="auto"/>
            <w:right w:val="none" w:sz="0" w:space="0" w:color="auto"/>
          </w:divBdr>
        </w:div>
        <w:div w:id="378633521">
          <w:marLeft w:val="0"/>
          <w:marRight w:val="0"/>
          <w:marTop w:val="0"/>
          <w:marBottom w:val="0"/>
          <w:divBdr>
            <w:top w:val="none" w:sz="0" w:space="0" w:color="auto"/>
            <w:left w:val="none" w:sz="0" w:space="0" w:color="auto"/>
            <w:bottom w:val="none" w:sz="0" w:space="0" w:color="auto"/>
            <w:right w:val="none" w:sz="0" w:space="0" w:color="auto"/>
          </w:divBdr>
        </w:div>
        <w:div w:id="2143957177">
          <w:marLeft w:val="0"/>
          <w:marRight w:val="0"/>
          <w:marTop w:val="0"/>
          <w:marBottom w:val="0"/>
          <w:divBdr>
            <w:top w:val="none" w:sz="0" w:space="0" w:color="auto"/>
            <w:left w:val="none" w:sz="0" w:space="0" w:color="auto"/>
            <w:bottom w:val="none" w:sz="0" w:space="0" w:color="auto"/>
            <w:right w:val="none" w:sz="0" w:space="0" w:color="auto"/>
          </w:divBdr>
        </w:div>
        <w:div w:id="1253665610">
          <w:marLeft w:val="0"/>
          <w:marRight w:val="0"/>
          <w:marTop w:val="0"/>
          <w:marBottom w:val="0"/>
          <w:divBdr>
            <w:top w:val="none" w:sz="0" w:space="0" w:color="auto"/>
            <w:left w:val="none" w:sz="0" w:space="0" w:color="auto"/>
            <w:bottom w:val="none" w:sz="0" w:space="0" w:color="auto"/>
            <w:right w:val="none" w:sz="0" w:space="0" w:color="auto"/>
          </w:divBdr>
        </w:div>
        <w:div w:id="576674664">
          <w:marLeft w:val="0"/>
          <w:marRight w:val="0"/>
          <w:marTop w:val="0"/>
          <w:marBottom w:val="0"/>
          <w:divBdr>
            <w:top w:val="none" w:sz="0" w:space="0" w:color="auto"/>
            <w:left w:val="none" w:sz="0" w:space="0" w:color="auto"/>
            <w:bottom w:val="none" w:sz="0" w:space="0" w:color="auto"/>
            <w:right w:val="none" w:sz="0" w:space="0" w:color="auto"/>
          </w:divBdr>
        </w:div>
        <w:div w:id="1320231136">
          <w:marLeft w:val="0"/>
          <w:marRight w:val="0"/>
          <w:marTop w:val="0"/>
          <w:marBottom w:val="0"/>
          <w:divBdr>
            <w:top w:val="none" w:sz="0" w:space="0" w:color="auto"/>
            <w:left w:val="none" w:sz="0" w:space="0" w:color="auto"/>
            <w:bottom w:val="none" w:sz="0" w:space="0" w:color="auto"/>
            <w:right w:val="none" w:sz="0" w:space="0" w:color="auto"/>
          </w:divBdr>
        </w:div>
        <w:div w:id="1078550982">
          <w:marLeft w:val="0"/>
          <w:marRight w:val="0"/>
          <w:marTop w:val="0"/>
          <w:marBottom w:val="0"/>
          <w:divBdr>
            <w:top w:val="none" w:sz="0" w:space="0" w:color="auto"/>
            <w:left w:val="none" w:sz="0" w:space="0" w:color="auto"/>
            <w:bottom w:val="none" w:sz="0" w:space="0" w:color="auto"/>
            <w:right w:val="none" w:sz="0" w:space="0" w:color="auto"/>
          </w:divBdr>
        </w:div>
        <w:div w:id="312803674">
          <w:marLeft w:val="0"/>
          <w:marRight w:val="0"/>
          <w:marTop w:val="0"/>
          <w:marBottom w:val="0"/>
          <w:divBdr>
            <w:top w:val="none" w:sz="0" w:space="0" w:color="auto"/>
            <w:left w:val="none" w:sz="0" w:space="0" w:color="auto"/>
            <w:bottom w:val="none" w:sz="0" w:space="0" w:color="auto"/>
            <w:right w:val="none" w:sz="0" w:space="0" w:color="auto"/>
          </w:divBdr>
        </w:div>
        <w:div w:id="1833523229">
          <w:marLeft w:val="0"/>
          <w:marRight w:val="0"/>
          <w:marTop w:val="0"/>
          <w:marBottom w:val="0"/>
          <w:divBdr>
            <w:top w:val="none" w:sz="0" w:space="0" w:color="auto"/>
            <w:left w:val="none" w:sz="0" w:space="0" w:color="auto"/>
            <w:bottom w:val="none" w:sz="0" w:space="0" w:color="auto"/>
            <w:right w:val="none" w:sz="0" w:space="0" w:color="auto"/>
          </w:divBdr>
        </w:div>
      </w:divsChild>
    </w:div>
    <w:div w:id="1923366310">
      <w:bodyDiv w:val="1"/>
      <w:marLeft w:val="0"/>
      <w:marRight w:val="0"/>
      <w:marTop w:val="0"/>
      <w:marBottom w:val="0"/>
      <w:divBdr>
        <w:top w:val="none" w:sz="0" w:space="0" w:color="auto"/>
        <w:left w:val="none" w:sz="0" w:space="0" w:color="auto"/>
        <w:bottom w:val="none" w:sz="0" w:space="0" w:color="auto"/>
        <w:right w:val="none" w:sz="0" w:space="0" w:color="auto"/>
      </w:divBdr>
    </w:div>
    <w:div w:id="1973558924">
      <w:bodyDiv w:val="1"/>
      <w:marLeft w:val="0"/>
      <w:marRight w:val="0"/>
      <w:marTop w:val="0"/>
      <w:marBottom w:val="0"/>
      <w:divBdr>
        <w:top w:val="none" w:sz="0" w:space="0" w:color="auto"/>
        <w:left w:val="none" w:sz="0" w:space="0" w:color="auto"/>
        <w:bottom w:val="none" w:sz="0" w:space="0" w:color="auto"/>
        <w:right w:val="none" w:sz="0" w:space="0" w:color="auto"/>
      </w:divBdr>
      <w:divsChild>
        <w:div w:id="1068723714">
          <w:marLeft w:val="0"/>
          <w:marRight w:val="0"/>
          <w:marTop w:val="0"/>
          <w:marBottom w:val="0"/>
          <w:divBdr>
            <w:top w:val="none" w:sz="0" w:space="0" w:color="auto"/>
            <w:left w:val="none" w:sz="0" w:space="0" w:color="auto"/>
            <w:bottom w:val="none" w:sz="0" w:space="0" w:color="auto"/>
            <w:right w:val="none" w:sz="0" w:space="0" w:color="auto"/>
          </w:divBdr>
        </w:div>
        <w:div w:id="1671518470">
          <w:marLeft w:val="0"/>
          <w:marRight w:val="0"/>
          <w:marTop w:val="0"/>
          <w:marBottom w:val="0"/>
          <w:divBdr>
            <w:top w:val="none" w:sz="0" w:space="0" w:color="auto"/>
            <w:left w:val="none" w:sz="0" w:space="0" w:color="auto"/>
            <w:bottom w:val="none" w:sz="0" w:space="0" w:color="auto"/>
            <w:right w:val="none" w:sz="0" w:space="0" w:color="auto"/>
          </w:divBdr>
        </w:div>
        <w:div w:id="1344167670">
          <w:marLeft w:val="0"/>
          <w:marRight w:val="0"/>
          <w:marTop w:val="0"/>
          <w:marBottom w:val="0"/>
          <w:divBdr>
            <w:top w:val="none" w:sz="0" w:space="0" w:color="auto"/>
            <w:left w:val="none" w:sz="0" w:space="0" w:color="auto"/>
            <w:bottom w:val="none" w:sz="0" w:space="0" w:color="auto"/>
            <w:right w:val="none" w:sz="0" w:space="0" w:color="auto"/>
          </w:divBdr>
        </w:div>
        <w:div w:id="533155781">
          <w:marLeft w:val="0"/>
          <w:marRight w:val="0"/>
          <w:marTop w:val="0"/>
          <w:marBottom w:val="0"/>
          <w:divBdr>
            <w:top w:val="none" w:sz="0" w:space="0" w:color="auto"/>
            <w:left w:val="none" w:sz="0" w:space="0" w:color="auto"/>
            <w:bottom w:val="none" w:sz="0" w:space="0" w:color="auto"/>
            <w:right w:val="none" w:sz="0" w:space="0" w:color="auto"/>
          </w:divBdr>
        </w:div>
        <w:div w:id="1356233313">
          <w:marLeft w:val="0"/>
          <w:marRight w:val="0"/>
          <w:marTop w:val="0"/>
          <w:marBottom w:val="0"/>
          <w:divBdr>
            <w:top w:val="none" w:sz="0" w:space="0" w:color="auto"/>
            <w:left w:val="none" w:sz="0" w:space="0" w:color="auto"/>
            <w:bottom w:val="none" w:sz="0" w:space="0" w:color="auto"/>
            <w:right w:val="none" w:sz="0" w:space="0" w:color="auto"/>
          </w:divBdr>
        </w:div>
        <w:div w:id="400636329">
          <w:marLeft w:val="0"/>
          <w:marRight w:val="0"/>
          <w:marTop w:val="0"/>
          <w:marBottom w:val="0"/>
          <w:divBdr>
            <w:top w:val="none" w:sz="0" w:space="0" w:color="auto"/>
            <w:left w:val="none" w:sz="0" w:space="0" w:color="auto"/>
            <w:bottom w:val="none" w:sz="0" w:space="0" w:color="auto"/>
            <w:right w:val="none" w:sz="0" w:space="0" w:color="auto"/>
          </w:divBdr>
        </w:div>
        <w:div w:id="671881686">
          <w:marLeft w:val="0"/>
          <w:marRight w:val="0"/>
          <w:marTop w:val="0"/>
          <w:marBottom w:val="0"/>
          <w:divBdr>
            <w:top w:val="none" w:sz="0" w:space="0" w:color="auto"/>
            <w:left w:val="none" w:sz="0" w:space="0" w:color="auto"/>
            <w:bottom w:val="none" w:sz="0" w:space="0" w:color="auto"/>
            <w:right w:val="none" w:sz="0" w:space="0" w:color="auto"/>
          </w:divBdr>
        </w:div>
        <w:div w:id="1172377515">
          <w:marLeft w:val="0"/>
          <w:marRight w:val="0"/>
          <w:marTop w:val="0"/>
          <w:marBottom w:val="0"/>
          <w:divBdr>
            <w:top w:val="none" w:sz="0" w:space="0" w:color="auto"/>
            <w:left w:val="none" w:sz="0" w:space="0" w:color="auto"/>
            <w:bottom w:val="none" w:sz="0" w:space="0" w:color="auto"/>
            <w:right w:val="none" w:sz="0" w:space="0" w:color="auto"/>
          </w:divBdr>
        </w:div>
        <w:div w:id="531768316">
          <w:marLeft w:val="0"/>
          <w:marRight w:val="0"/>
          <w:marTop w:val="0"/>
          <w:marBottom w:val="0"/>
          <w:divBdr>
            <w:top w:val="none" w:sz="0" w:space="0" w:color="auto"/>
            <w:left w:val="none" w:sz="0" w:space="0" w:color="auto"/>
            <w:bottom w:val="none" w:sz="0" w:space="0" w:color="auto"/>
            <w:right w:val="none" w:sz="0" w:space="0" w:color="auto"/>
          </w:divBdr>
        </w:div>
        <w:div w:id="452142019">
          <w:marLeft w:val="0"/>
          <w:marRight w:val="0"/>
          <w:marTop w:val="0"/>
          <w:marBottom w:val="0"/>
          <w:divBdr>
            <w:top w:val="none" w:sz="0" w:space="0" w:color="auto"/>
            <w:left w:val="none" w:sz="0" w:space="0" w:color="auto"/>
            <w:bottom w:val="none" w:sz="0" w:space="0" w:color="auto"/>
            <w:right w:val="none" w:sz="0" w:space="0" w:color="auto"/>
          </w:divBdr>
        </w:div>
        <w:div w:id="102385337">
          <w:marLeft w:val="0"/>
          <w:marRight w:val="0"/>
          <w:marTop w:val="0"/>
          <w:marBottom w:val="0"/>
          <w:divBdr>
            <w:top w:val="none" w:sz="0" w:space="0" w:color="auto"/>
            <w:left w:val="none" w:sz="0" w:space="0" w:color="auto"/>
            <w:bottom w:val="none" w:sz="0" w:space="0" w:color="auto"/>
            <w:right w:val="none" w:sz="0" w:space="0" w:color="auto"/>
          </w:divBdr>
        </w:div>
        <w:div w:id="1251935519">
          <w:marLeft w:val="0"/>
          <w:marRight w:val="0"/>
          <w:marTop w:val="0"/>
          <w:marBottom w:val="0"/>
          <w:divBdr>
            <w:top w:val="none" w:sz="0" w:space="0" w:color="auto"/>
            <w:left w:val="none" w:sz="0" w:space="0" w:color="auto"/>
            <w:bottom w:val="none" w:sz="0" w:space="0" w:color="auto"/>
            <w:right w:val="none" w:sz="0" w:space="0" w:color="auto"/>
          </w:divBdr>
        </w:div>
      </w:divsChild>
    </w:div>
    <w:div w:id="2118675199">
      <w:bodyDiv w:val="1"/>
      <w:marLeft w:val="0"/>
      <w:marRight w:val="0"/>
      <w:marTop w:val="0"/>
      <w:marBottom w:val="0"/>
      <w:divBdr>
        <w:top w:val="none" w:sz="0" w:space="0" w:color="auto"/>
        <w:left w:val="none" w:sz="0" w:space="0" w:color="auto"/>
        <w:bottom w:val="none" w:sz="0" w:space="0" w:color="auto"/>
        <w:right w:val="none" w:sz="0" w:space="0" w:color="auto"/>
      </w:divBdr>
      <w:divsChild>
        <w:div w:id="96683891">
          <w:marLeft w:val="2794"/>
          <w:marRight w:val="0"/>
          <w:marTop w:val="192"/>
          <w:marBottom w:val="0"/>
          <w:divBdr>
            <w:top w:val="none" w:sz="0" w:space="0" w:color="auto"/>
            <w:left w:val="none" w:sz="0" w:space="0" w:color="auto"/>
            <w:bottom w:val="none" w:sz="0" w:space="0" w:color="auto"/>
            <w:right w:val="none" w:sz="0" w:space="0" w:color="auto"/>
          </w:divBdr>
        </w:div>
        <w:div w:id="828013282">
          <w:marLeft w:val="2794"/>
          <w:marRight w:val="0"/>
          <w:marTop w:val="192"/>
          <w:marBottom w:val="0"/>
          <w:divBdr>
            <w:top w:val="none" w:sz="0" w:space="0" w:color="auto"/>
            <w:left w:val="none" w:sz="0" w:space="0" w:color="auto"/>
            <w:bottom w:val="none" w:sz="0" w:space="0" w:color="auto"/>
            <w:right w:val="none" w:sz="0" w:space="0" w:color="auto"/>
          </w:divBdr>
        </w:div>
        <w:div w:id="591861676">
          <w:marLeft w:val="2794"/>
          <w:marRight w:val="0"/>
          <w:marTop w:val="192"/>
          <w:marBottom w:val="0"/>
          <w:divBdr>
            <w:top w:val="none" w:sz="0" w:space="0" w:color="auto"/>
            <w:left w:val="none" w:sz="0" w:space="0" w:color="auto"/>
            <w:bottom w:val="none" w:sz="0" w:space="0" w:color="auto"/>
            <w:right w:val="none" w:sz="0" w:space="0" w:color="auto"/>
          </w:divBdr>
        </w:div>
        <w:div w:id="1705785221">
          <w:marLeft w:val="2794"/>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Carmelites</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Office</dc:creator>
  <cp:lastModifiedBy>Natalie Kobica</cp:lastModifiedBy>
  <cp:revision>2</cp:revision>
  <cp:lastPrinted>2017-11-27T06:14:00Z</cp:lastPrinted>
  <dcterms:created xsi:type="dcterms:W3CDTF">2023-11-25T22:16:00Z</dcterms:created>
  <dcterms:modified xsi:type="dcterms:W3CDTF">2023-11-25T22:16:00Z</dcterms:modified>
</cp:coreProperties>
</file>